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8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"/>
        <w:gridCol w:w="8"/>
        <w:gridCol w:w="39"/>
        <w:gridCol w:w="66"/>
        <w:gridCol w:w="273"/>
        <w:gridCol w:w="767"/>
        <w:gridCol w:w="279"/>
        <w:gridCol w:w="105"/>
        <w:gridCol w:w="20"/>
        <w:gridCol w:w="70"/>
        <w:gridCol w:w="57"/>
        <w:gridCol w:w="30"/>
        <w:gridCol w:w="504"/>
        <w:gridCol w:w="65"/>
        <w:gridCol w:w="66"/>
        <w:gridCol w:w="41"/>
        <w:gridCol w:w="72"/>
        <w:gridCol w:w="31"/>
        <w:gridCol w:w="61"/>
        <w:gridCol w:w="24"/>
        <w:gridCol w:w="826"/>
        <w:gridCol w:w="213"/>
        <w:gridCol w:w="147"/>
        <w:gridCol w:w="98"/>
        <w:gridCol w:w="56"/>
        <w:gridCol w:w="6"/>
        <w:gridCol w:w="6"/>
        <w:gridCol w:w="6"/>
        <w:gridCol w:w="6"/>
        <w:gridCol w:w="16"/>
        <w:gridCol w:w="440"/>
        <w:gridCol w:w="651"/>
        <w:gridCol w:w="37"/>
        <w:gridCol w:w="38"/>
        <w:gridCol w:w="972"/>
        <w:gridCol w:w="44"/>
        <w:gridCol w:w="553"/>
        <w:gridCol w:w="38"/>
        <w:gridCol w:w="895"/>
        <w:gridCol w:w="196"/>
        <w:gridCol w:w="1526"/>
        <w:gridCol w:w="280"/>
        <w:gridCol w:w="127"/>
        <w:gridCol w:w="159"/>
        <w:gridCol w:w="122"/>
        <w:gridCol w:w="84"/>
        <w:gridCol w:w="32"/>
        <w:gridCol w:w="31"/>
        <w:gridCol w:w="33"/>
        <w:gridCol w:w="16"/>
        <w:gridCol w:w="18"/>
        <w:gridCol w:w="6"/>
        <w:gridCol w:w="6"/>
        <w:gridCol w:w="6"/>
        <w:gridCol w:w="6"/>
        <w:gridCol w:w="6"/>
      </w:tblGrid>
      <w:tr w:rsidR="00B21C77" w:rsidRPr="006325DE" w14:paraId="17384C3A" w14:textId="77777777" w:rsidTr="00CD2746">
        <w:trPr>
          <w:trHeight w:val="283"/>
        </w:trPr>
        <w:tc>
          <w:tcPr>
            <w:tcW w:w="16" w:type="dxa"/>
            <w:gridSpan w:val="2"/>
          </w:tcPr>
          <w:p w14:paraId="3C7C7056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5" w:type="dxa"/>
            <w:gridSpan w:val="2"/>
          </w:tcPr>
          <w:p w14:paraId="0CEE752D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44" w:type="dxa"/>
            <w:gridSpan w:val="5"/>
          </w:tcPr>
          <w:p w14:paraId="33120256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0" w:type="dxa"/>
          </w:tcPr>
          <w:p w14:paraId="54F05F8E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623" w:type="dxa"/>
            <w:gridSpan w:val="41"/>
            <w:vMerge w:val="restart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001"/>
            </w:tblGrid>
            <w:tr w:rsidR="006325DE" w:rsidRPr="00B21C77" w14:paraId="7C66CFF9" w14:textId="77777777" w:rsidTr="00B21C77">
              <w:trPr>
                <w:trHeight w:val="628"/>
              </w:trPr>
              <w:tc>
                <w:tcPr>
                  <w:tcW w:w="800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248E9AE9" w14:textId="77777777" w:rsidR="00B21C77" w:rsidRDefault="00B21C77" w:rsidP="00CD2746">
                  <w:pPr>
                    <w:spacing w:after="0" w:line="360" w:lineRule="auto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      </w:t>
                  </w:r>
                </w:p>
                <w:p w14:paraId="0DD9ABB3" w14:textId="5758C54C" w:rsidR="00B21C77" w:rsidRDefault="00B21C77" w:rsidP="00B21C77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    </w:t>
                  </w:r>
                  <w:r w:rsidR="00A85D21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А</w:t>
                  </w:r>
                  <w:r w:rsidR="00284529" w:rsidRPr="00B21C77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втономная</w:t>
                  </w:r>
                  <w:r w:rsidRPr="00B21C77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 некоммерческая образовательная организация </w:t>
                  </w:r>
                </w:p>
                <w:p w14:paraId="729C9757" w14:textId="77777777" w:rsidR="006325DE" w:rsidRPr="00B21C77" w:rsidRDefault="00B21C77" w:rsidP="00B21C77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   </w:t>
                  </w:r>
                  <w:r w:rsidRPr="00B21C77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высшего образования </w:t>
                  </w:r>
                  <w:r w:rsidR="00284529" w:rsidRPr="00B21C77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Центросоюза Российской Федерации</w:t>
                  </w:r>
                </w:p>
              </w:tc>
            </w:tr>
          </w:tbl>
          <w:p w14:paraId="0F458EE7" w14:textId="77777777" w:rsidR="006325DE" w:rsidRPr="00B21C77" w:rsidRDefault="006325DE" w:rsidP="00B21C7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" w:type="dxa"/>
          </w:tcPr>
          <w:p w14:paraId="7A87E8BD" w14:textId="77777777" w:rsidR="006325DE" w:rsidRPr="00B21C77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"/>
                <w:szCs w:val="20"/>
              </w:rPr>
            </w:pPr>
          </w:p>
        </w:tc>
        <w:tc>
          <w:tcPr>
            <w:tcW w:w="18" w:type="dxa"/>
            <w:gridSpan w:val="3"/>
          </w:tcPr>
          <w:p w14:paraId="4AF89D09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3EAD3E35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D5761C" w:rsidRPr="006325DE" w14:paraId="034992C6" w14:textId="77777777" w:rsidTr="00CD2746">
        <w:trPr>
          <w:trHeight w:val="425"/>
        </w:trPr>
        <w:tc>
          <w:tcPr>
            <w:tcW w:w="16" w:type="dxa"/>
            <w:gridSpan w:val="2"/>
          </w:tcPr>
          <w:p w14:paraId="65D0FFCB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19" w:type="dxa"/>
            <w:gridSpan w:val="8"/>
            <w:vMerge w:val="restart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80"/>
            </w:tblGrid>
            <w:tr w:rsidR="00B21C77" w:rsidRPr="006325DE" w14:paraId="6A0933E3" w14:textId="77777777" w:rsidTr="00B21C77">
              <w:trPr>
                <w:trHeight w:val="1584"/>
              </w:trPr>
              <w:tc>
                <w:tcPr>
                  <w:tcW w:w="1308" w:type="dxa"/>
                  <w:hideMark/>
                </w:tcPr>
                <w:p w14:paraId="1DF20DD4" w14:textId="1C57CE8B" w:rsidR="00B21C77" w:rsidRDefault="00A85D21">
                  <w:r w:rsidRPr="00A85D21">
                    <w:rPr>
                      <w:rFonts w:ascii="Calibri" w:eastAsia="Calibri" w:hAnsi="Calibri" w:cs="Times New Roman"/>
                      <w:noProof/>
                      <w:lang w:eastAsia="ru-RU"/>
                    </w:rPr>
                    <w:drawing>
                      <wp:inline distT="0" distB="0" distL="0" distR="0" wp14:anchorId="6F9B79FE" wp14:editId="3AA3FAC3">
                        <wp:extent cx="876300" cy="1238250"/>
                        <wp:effectExtent l="0" t="0" r="0" b="0"/>
                        <wp:docPr id="3" name="Рисунок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76300" cy="1238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7E187C4E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3" w:type="dxa"/>
            <w:gridSpan w:val="41"/>
            <w:vMerge/>
            <w:vAlign w:val="center"/>
            <w:hideMark/>
          </w:tcPr>
          <w:p w14:paraId="0C65AB4F" w14:textId="77777777" w:rsidR="006325DE" w:rsidRPr="00B21C77" w:rsidRDefault="006325DE" w:rsidP="00B21C7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" w:type="dxa"/>
          </w:tcPr>
          <w:p w14:paraId="3369A9A0" w14:textId="77777777" w:rsidR="006325DE" w:rsidRPr="00B21C77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"/>
                <w:szCs w:val="20"/>
              </w:rPr>
            </w:pPr>
          </w:p>
        </w:tc>
        <w:tc>
          <w:tcPr>
            <w:tcW w:w="18" w:type="dxa"/>
            <w:gridSpan w:val="3"/>
          </w:tcPr>
          <w:p w14:paraId="779D343E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64EA158C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CD2746" w:rsidRPr="006325DE" w14:paraId="17F4F689" w14:textId="77777777" w:rsidTr="00F301C0">
        <w:trPr>
          <w:trHeight w:val="850"/>
        </w:trPr>
        <w:tc>
          <w:tcPr>
            <w:tcW w:w="16" w:type="dxa"/>
            <w:gridSpan w:val="2"/>
          </w:tcPr>
          <w:p w14:paraId="38907386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0" w:type="auto"/>
            <w:gridSpan w:val="8"/>
            <w:vMerge/>
            <w:vAlign w:val="center"/>
            <w:hideMark/>
          </w:tcPr>
          <w:p w14:paraId="18AC9B00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" w:type="dxa"/>
            <w:gridSpan w:val="2"/>
          </w:tcPr>
          <w:p w14:paraId="30C305C6" w14:textId="77777777" w:rsidR="006325DE" w:rsidRPr="00B21C77" w:rsidRDefault="006325DE" w:rsidP="00B21C7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06" w:type="dxa"/>
            <w:gridSpan w:val="34"/>
            <w:hideMark/>
          </w:tcPr>
          <w:tbl>
            <w:tblPr>
              <w:tblW w:w="7837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837"/>
            </w:tblGrid>
            <w:tr w:rsidR="006325DE" w:rsidRPr="00B21C77" w14:paraId="46E5C3DA" w14:textId="77777777" w:rsidTr="00B21C77">
              <w:trPr>
                <w:trHeight w:val="770"/>
              </w:trPr>
              <w:tc>
                <w:tcPr>
                  <w:tcW w:w="78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44C14E4D" w14:textId="77777777" w:rsidR="006325DE" w:rsidRPr="00B21C77" w:rsidRDefault="00B21C77" w:rsidP="00B21C77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    «</w:t>
                  </w:r>
                  <w:r w:rsidRPr="00B21C77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Сибирский   университет потребительской   кооперации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»</w:t>
                  </w:r>
                </w:p>
              </w:tc>
            </w:tr>
          </w:tbl>
          <w:p w14:paraId="779760E7" w14:textId="77777777" w:rsidR="006325DE" w:rsidRPr="00B21C77" w:rsidRDefault="006325DE" w:rsidP="00B21C7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" w:type="dxa"/>
            <w:gridSpan w:val="2"/>
          </w:tcPr>
          <w:p w14:paraId="056D6E8A" w14:textId="77777777" w:rsidR="006325DE" w:rsidRPr="00B21C77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"/>
                <w:szCs w:val="20"/>
              </w:rPr>
            </w:pPr>
          </w:p>
        </w:tc>
        <w:tc>
          <w:tcPr>
            <w:tcW w:w="67" w:type="dxa"/>
            <w:gridSpan w:val="3"/>
          </w:tcPr>
          <w:p w14:paraId="523657E8" w14:textId="77777777" w:rsidR="006325DE" w:rsidRPr="00B21C77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"/>
                <w:szCs w:val="20"/>
              </w:rPr>
            </w:pPr>
          </w:p>
        </w:tc>
        <w:tc>
          <w:tcPr>
            <w:tcW w:w="6" w:type="dxa"/>
          </w:tcPr>
          <w:p w14:paraId="09D74CD4" w14:textId="77777777" w:rsidR="006325DE" w:rsidRPr="00B21C77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"/>
                <w:szCs w:val="20"/>
              </w:rPr>
            </w:pPr>
          </w:p>
        </w:tc>
        <w:tc>
          <w:tcPr>
            <w:tcW w:w="18" w:type="dxa"/>
            <w:gridSpan w:val="3"/>
          </w:tcPr>
          <w:p w14:paraId="23AB29EC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78741274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376D6E" w:rsidRPr="006325DE" w14:paraId="41CE0A3B" w14:textId="77777777" w:rsidTr="00CD2746">
        <w:trPr>
          <w:gridAfter w:val="1"/>
          <w:wAfter w:w="6" w:type="dxa"/>
          <w:trHeight w:val="425"/>
        </w:trPr>
        <w:tc>
          <w:tcPr>
            <w:tcW w:w="8" w:type="dxa"/>
          </w:tcPr>
          <w:p w14:paraId="2BA2AC21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" w:type="dxa"/>
          </w:tcPr>
          <w:p w14:paraId="1AB236F9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78" w:type="dxa"/>
            <w:gridSpan w:val="3"/>
          </w:tcPr>
          <w:p w14:paraId="41F39EC9" w14:textId="77777777" w:rsidR="006325DE" w:rsidRPr="006325DE" w:rsidRDefault="00376D6E" w:rsidP="00376D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"/>
                <w:szCs w:val="20"/>
              </w:rPr>
              <w:t xml:space="preserve"> </w:t>
            </w:r>
          </w:p>
        </w:tc>
        <w:tc>
          <w:tcPr>
            <w:tcW w:w="9870" w:type="dxa"/>
            <w:gridSpan w:val="47"/>
            <w:hideMark/>
          </w:tcPr>
          <w:p w14:paraId="3A1F64EE" w14:textId="77777777" w:rsidR="00376D6E" w:rsidRDefault="00376D6E"/>
          <w:p w14:paraId="616FC51E" w14:textId="77777777" w:rsidR="00376D6E" w:rsidRPr="00376D6E" w:rsidRDefault="00376D6E" w:rsidP="00CD2746">
            <w:pPr>
              <w:tabs>
                <w:tab w:val="left" w:pos="6211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 xml:space="preserve">                                                                                                                     </w:t>
            </w:r>
            <w:r w:rsidRPr="00376D6E">
              <w:rPr>
                <w:rFonts w:ascii="Times New Roman" w:hAnsi="Times New Roman" w:cs="Times New Roman"/>
                <w:b/>
                <w:sz w:val="28"/>
                <w:szCs w:val="28"/>
              </w:rPr>
              <w:t>УТВЕРЖДАЮ</w:t>
            </w:r>
          </w:p>
          <w:p w14:paraId="17E9F4C1" w14:textId="773A35D6" w:rsidR="00376D6E" w:rsidRPr="00376D6E" w:rsidRDefault="00376D6E" w:rsidP="00CD2746">
            <w:pPr>
              <w:tabs>
                <w:tab w:val="left" w:pos="621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6D6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799B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376D6E">
              <w:rPr>
                <w:rFonts w:ascii="Times New Roman" w:hAnsi="Times New Roman" w:cs="Times New Roman"/>
                <w:sz w:val="28"/>
                <w:szCs w:val="28"/>
              </w:rPr>
              <w:t>Проректор по учебной работе</w:t>
            </w:r>
          </w:p>
          <w:p w14:paraId="055F5653" w14:textId="6C6E801C" w:rsidR="00376D6E" w:rsidRPr="00376D6E" w:rsidRDefault="00376D6E" w:rsidP="00CD2746">
            <w:pPr>
              <w:tabs>
                <w:tab w:val="left" w:pos="621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6D6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</w:t>
            </w:r>
            <w:r w:rsidR="00EB799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EB799B" w:rsidRPr="00EB799B">
              <w:rPr>
                <w:rFonts w:ascii="Calibri" w:eastAsia="Calibri" w:hAnsi="Calibri" w:cs="Times New Roman"/>
                <w:noProof/>
                <w:u w:val="single"/>
                <w:lang w:eastAsia="ru-RU"/>
              </w:rPr>
              <w:drawing>
                <wp:inline distT="0" distB="0" distL="0" distR="0" wp14:anchorId="3DBB3F0A" wp14:editId="536E37AD">
                  <wp:extent cx="508884" cy="214685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8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376D6E">
              <w:rPr>
                <w:rFonts w:ascii="Times New Roman" w:hAnsi="Times New Roman" w:cs="Times New Roman"/>
                <w:sz w:val="28"/>
                <w:szCs w:val="28"/>
              </w:rPr>
              <w:t>Л.В. Ватлина</w:t>
            </w:r>
          </w:p>
          <w:p w14:paraId="357F6932" w14:textId="0283DCA2" w:rsidR="00376D6E" w:rsidRPr="00376D6E" w:rsidRDefault="00376D6E" w:rsidP="00CD2746">
            <w:pPr>
              <w:tabs>
                <w:tab w:val="left" w:pos="621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6D6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776205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D532F3">
              <w:rPr>
                <w:rFonts w:ascii="Times New Roman" w:hAnsi="Times New Roman"/>
                <w:sz w:val="28"/>
                <w:szCs w:val="28"/>
              </w:rPr>
              <w:t>27 мая 2026г.</w:t>
            </w:r>
          </w:p>
          <w:p w14:paraId="73F38218" w14:textId="77777777" w:rsidR="00376D6E" w:rsidRDefault="00376D6E" w:rsidP="00376D6E">
            <w:pPr>
              <w:tabs>
                <w:tab w:val="left" w:pos="6211"/>
              </w:tabs>
            </w:pPr>
          </w:p>
          <w:p w14:paraId="5FD2D83D" w14:textId="77777777" w:rsidR="00376D6E" w:rsidRDefault="00376D6E" w:rsidP="00376D6E">
            <w:pPr>
              <w:tabs>
                <w:tab w:val="left" w:pos="6211"/>
              </w:tabs>
            </w:pPr>
            <w:r>
              <w:tab/>
            </w:r>
            <w:r>
              <w:tab/>
            </w:r>
          </w:p>
          <w:p w14:paraId="36BE9060" w14:textId="77777777" w:rsidR="00376D6E" w:rsidRDefault="00376D6E" w:rsidP="00376D6E">
            <w:pPr>
              <w:tabs>
                <w:tab w:val="left" w:pos="6211"/>
              </w:tabs>
            </w:pPr>
            <w:r>
              <w:tab/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97"/>
            </w:tblGrid>
            <w:tr w:rsidR="006325DE" w:rsidRPr="006325DE" w14:paraId="194ECC64" w14:textId="77777777" w:rsidTr="006325DE">
              <w:trPr>
                <w:trHeight w:val="345"/>
              </w:trPr>
              <w:tc>
                <w:tcPr>
                  <w:tcW w:w="879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47B58226" w14:textId="77777777" w:rsidR="006325DE" w:rsidRPr="006325DE" w:rsidRDefault="006325DE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325DE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РАБОЧАЯ ПРОГРАММА УЧЕБНОЙ ДИСЦИПЛИНЫ</w:t>
                  </w:r>
                </w:p>
              </w:tc>
            </w:tr>
          </w:tbl>
          <w:p w14:paraId="7F03D0F8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14:paraId="5074C695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2AF33226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4ED7A47C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6325DE" w:rsidRPr="006325DE" w14:paraId="5B3AA97D" w14:textId="77777777" w:rsidTr="00CD2746">
        <w:trPr>
          <w:gridAfter w:val="1"/>
          <w:wAfter w:w="6" w:type="dxa"/>
          <w:trHeight w:val="425"/>
        </w:trPr>
        <w:tc>
          <w:tcPr>
            <w:tcW w:w="8" w:type="dxa"/>
          </w:tcPr>
          <w:p w14:paraId="186B4377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262" w:type="dxa"/>
            <w:gridSpan w:val="5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6325DE" w:rsidRPr="006325DE" w14:paraId="59C455E7" w14:textId="77777777" w:rsidTr="006325DE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6607F163" w14:textId="2C4AFC73" w:rsidR="006325DE" w:rsidRPr="00376D6E" w:rsidRDefault="00EB799B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ОП.11</w:t>
                  </w:r>
                  <w:r w:rsidR="00286E14" w:rsidRPr="00376D6E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776205" w:rsidRPr="00376D6E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СТРАХОВАНИЕ</w:t>
                  </w:r>
                </w:p>
              </w:tc>
            </w:tr>
          </w:tbl>
          <w:p w14:paraId="5C20712F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14:paraId="63A2F1FC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7D2A4F8C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376D6E" w:rsidRPr="006325DE" w14:paraId="2EC01473" w14:textId="77777777" w:rsidTr="00F301C0">
        <w:trPr>
          <w:gridAfter w:val="1"/>
          <w:wAfter w:w="6" w:type="dxa"/>
          <w:trHeight w:val="245"/>
        </w:trPr>
        <w:tc>
          <w:tcPr>
            <w:tcW w:w="8" w:type="dxa"/>
          </w:tcPr>
          <w:p w14:paraId="74851585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" w:type="dxa"/>
          </w:tcPr>
          <w:p w14:paraId="30978BD9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78" w:type="dxa"/>
            <w:gridSpan w:val="3"/>
          </w:tcPr>
          <w:p w14:paraId="40DCD97A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46" w:type="dxa"/>
            <w:gridSpan w:val="2"/>
          </w:tcPr>
          <w:p w14:paraId="738FE865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5" w:type="dxa"/>
          </w:tcPr>
          <w:p w14:paraId="72D36B0A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7" w:type="dxa"/>
            <w:gridSpan w:val="3"/>
          </w:tcPr>
          <w:p w14:paraId="33BE64AE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4" w:type="dxa"/>
            <w:gridSpan w:val="19"/>
          </w:tcPr>
          <w:p w14:paraId="2A293F67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  <w:gridSpan w:val="4"/>
          </w:tcPr>
          <w:p w14:paraId="0B72243E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9" w:type="dxa"/>
            <w:gridSpan w:val="3"/>
          </w:tcPr>
          <w:p w14:paraId="34E51F7D" w14:textId="77777777" w:rsid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4F5C464" w14:textId="77777777" w:rsidR="00376D6E" w:rsidRPr="006325DE" w:rsidRDefault="00376D6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" w:type="dxa"/>
          </w:tcPr>
          <w:p w14:paraId="737C2331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91" w:type="dxa"/>
            <w:gridSpan w:val="2"/>
          </w:tcPr>
          <w:p w14:paraId="7C5EFA18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14" w:type="dxa"/>
            <w:gridSpan w:val="5"/>
          </w:tcPr>
          <w:p w14:paraId="62AD6F1E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6" w:type="dxa"/>
            <w:gridSpan w:val="2"/>
          </w:tcPr>
          <w:p w14:paraId="328CAA3D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4" w:type="dxa"/>
            <w:gridSpan w:val="2"/>
          </w:tcPr>
          <w:p w14:paraId="596BC5EB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4" w:type="dxa"/>
            <w:gridSpan w:val="2"/>
          </w:tcPr>
          <w:p w14:paraId="1694A775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5FE8FA3C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07D4BB9F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072E84DA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1EAB5A9E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6325DE" w:rsidRPr="006325DE" w14:paraId="32FEA35E" w14:textId="77777777" w:rsidTr="00CD2746">
        <w:trPr>
          <w:gridAfter w:val="1"/>
          <w:wAfter w:w="6" w:type="dxa"/>
          <w:trHeight w:val="500"/>
        </w:trPr>
        <w:tc>
          <w:tcPr>
            <w:tcW w:w="10270" w:type="dxa"/>
            <w:gridSpan w:val="5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6325DE" w:rsidRPr="006325DE" w14:paraId="59796E74" w14:textId="77777777" w:rsidTr="006325DE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9DD4A55" w14:textId="77777777" w:rsidR="006325DE" w:rsidRPr="006325DE" w:rsidRDefault="00376D6E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по специальности</w:t>
                  </w:r>
                </w:p>
              </w:tc>
            </w:tr>
          </w:tbl>
          <w:p w14:paraId="228F2E3C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14:paraId="69ED8252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57AD6B6A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6325DE" w:rsidRPr="006325DE" w14:paraId="67D0A97A" w14:textId="77777777" w:rsidTr="00CD2746">
        <w:trPr>
          <w:gridAfter w:val="1"/>
          <w:wAfter w:w="6" w:type="dxa"/>
          <w:trHeight w:val="500"/>
        </w:trPr>
        <w:tc>
          <w:tcPr>
            <w:tcW w:w="10270" w:type="dxa"/>
            <w:gridSpan w:val="5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6325DE" w:rsidRPr="006325DE" w14:paraId="55C45209" w14:textId="77777777" w:rsidTr="006325DE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CE092A" w14:textId="77777777" w:rsidR="006325DE" w:rsidRPr="00376D6E" w:rsidRDefault="00284529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 w:rsidRPr="00376D6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  <w:t>38.02.07</w:t>
                  </w:r>
                  <w:r w:rsidR="006325DE" w:rsidRPr="00376D6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  <w:t xml:space="preserve"> </w:t>
                  </w:r>
                  <w:r w:rsidRPr="00376D6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  <w:t>Банковское дело</w:t>
                  </w:r>
                </w:p>
                <w:p w14:paraId="14427D0F" w14:textId="73B486C3" w:rsidR="006325DE" w:rsidRPr="006325DE" w:rsidRDefault="00EB799B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(направленность: осуществление кредитных банковских операций)</w:t>
                  </w:r>
                </w:p>
              </w:tc>
            </w:tr>
          </w:tbl>
          <w:p w14:paraId="678BF5D7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14:paraId="7F631963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17D1D477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376D6E" w:rsidRPr="006325DE" w14:paraId="33288D6D" w14:textId="77777777" w:rsidTr="00CD2746">
        <w:trPr>
          <w:gridAfter w:val="27"/>
          <w:wAfter w:w="6338" w:type="dxa"/>
          <w:trHeight w:val="347"/>
        </w:trPr>
        <w:tc>
          <w:tcPr>
            <w:tcW w:w="8" w:type="dxa"/>
          </w:tcPr>
          <w:p w14:paraId="4B029BC4" w14:textId="77777777" w:rsidR="00376D6E" w:rsidRPr="006325DE" w:rsidRDefault="00376D6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" w:type="dxa"/>
          </w:tcPr>
          <w:p w14:paraId="3E1E7E01" w14:textId="77777777" w:rsidR="00376D6E" w:rsidRPr="006325DE" w:rsidRDefault="00376D6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9" w:type="dxa"/>
          </w:tcPr>
          <w:p w14:paraId="32D4B100" w14:textId="77777777" w:rsidR="00376D6E" w:rsidRPr="006325DE" w:rsidRDefault="00376D6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6" w:type="dxa"/>
            <w:gridSpan w:val="3"/>
          </w:tcPr>
          <w:p w14:paraId="24970F2A" w14:textId="77777777" w:rsidR="00376D6E" w:rsidRPr="006325DE" w:rsidRDefault="00376D6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64" w:type="dxa"/>
            <w:gridSpan w:val="16"/>
          </w:tcPr>
          <w:p w14:paraId="522D80A5" w14:textId="77777777" w:rsidR="00376D6E" w:rsidRPr="006325DE" w:rsidRDefault="00376D6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7" w:type="dxa"/>
          </w:tcPr>
          <w:p w14:paraId="36AD113C" w14:textId="77777777" w:rsidR="00376D6E" w:rsidRPr="006325DE" w:rsidRDefault="00376D6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8" w:type="dxa"/>
          </w:tcPr>
          <w:p w14:paraId="287AF5BA" w14:textId="77777777" w:rsidR="00376D6E" w:rsidRPr="006325DE" w:rsidRDefault="00376D6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6" w:type="dxa"/>
          </w:tcPr>
          <w:p w14:paraId="1031ACA0" w14:textId="77777777" w:rsidR="00376D6E" w:rsidRPr="006325DE" w:rsidRDefault="00376D6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5CB8379C" w14:textId="77777777" w:rsidR="00376D6E" w:rsidRPr="006325DE" w:rsidRDefault="00376D6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223A526F" w14:textId="77777777" w:rsidR="00376D6E" w:rsidRPr="006325DE" w:rsidRDefault="00376D6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32794258" w14:textId="77777777" w:rsidR="00376D6E" w:rsidRPr="006325DE" w:rsidRDefault="00376D6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70F2F186" w14:textId="77777777" w:rsidR="00376D6E" w:rsidRPr="006325DE" w:rsidRDefault="00376D6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6325DE" w:rsidRPr="006325DE" w14:paraId="23AC4B40" w14:textId="77777777" w:rsidTr="00CD2746">
        <w:trPr>
          <w:gridAfter w:val="1"/>
          <w:wAfter w:w="6" w:type="dxa"/>
          <w:trHeight w:val="425"/>
        </w:trPr>
        <w:tc>
          <w:tcPr>
            <w:tcW w:w="8" w:type="dxa"/>
          </w:tcPr>
          <w:p w14:paraId="35C6703B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262" w:type="dxa"/>
            <w:gridSpan w:val="5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6325DE" w:rsidRPr="006325DE" w14:paraId="71E24170" w14:textId="77777777" w:rsidTr="006325DE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5AD9B20" w14:textId="77777777" w:rsidR="006325DE" w:rsidRDefault="0043279B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Квалификация</w:t>
                  </w:r>
                  <w:r w:rsidR="00376D6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выпускника: С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пециалист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банковского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дела</w:t>
                  </w:r>
                </w:p>
                <w:p w14:paraId="4024E1A8" w14:textId="77777777" w:rsidR="00F301C0" w:rsidRDefault="00F301C0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52279BC4" w14:textId="6FD9F35E" w:rsidR="00F301C0" w:rsidRPr="00F301C0" w:rsidRDefault="00C21089" w:rsidP="00F301C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Год начала подготовки: 2026</w:t>
                  </w:r>
                  <w:bookmarkStart w:id="0" w:name="_GoBack"/>
                  <w:bookmarkEnd w:id="0"/>
                </w:p>
                <w:p w14:paraId="61F1CB5D" w14:textId="77777777" w:rsidR="00F301C0" w:rsidRDefault="00F301C0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141386C1" w14:textId="77777777" w:rsidR="00F301C0" w:rsidRDefault="00F301C0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4C255708" w14:textId="77777777" w:rsidR="00F301C0" w:rsidRDefault="00F301C0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4F889B3B" w14:textId="77777777" w:rsidR="00F301C0" w:rsidRDefault="00F301C0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46B811A8" w14:textId="77777777" w:rsidR="00F301C0" w:rsidRDefault="00F301C0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1E8A311A" w14:textId="77777777" w:rsidR="00F301C0" w:rsidRDefault="00F301C0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368A6878" w14:textId="77777777" w:rsidR="00F301C0" w:rsidRDefault="00F301C0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76D69C02" w14:textId="77777777" w:rsidR="00F301C0" w:rsidRDefault="00F301C0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222BDF75" w14:textId="77777777" w:rsidR="00F301C0" w:rsidRDefault="00F301C0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0828402F" w14:textId="77777777" w:rsidR="00F301C0" w:rsidRDefault="00F301C0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0B32F2CA" w14:textId="77777777" w:rsidR="00F301C0" w:rsidRDefault="00F301C0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18CC54EA" w14:textId="77777777" w:rsidR="00F301C0" w:rsidRPr="006325DE" w:rsidRDefault="00F301C0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14:paraId="0FF55AE1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14:paraId="52AC2083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306812F7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B21C77" w:rsidRPr="006325DE" w14:paraId="22F8AC08" w14:textId="77777777" w:rsidTr="00F301C0">
        <w:trPr>
          <w:gridAfter w:val="1"/>
          <w:wAfter w:w="6" w:type="dxa"/>
          <w:trHeight w:val="425"/>
        </w:trPr>
        <w:tc>
          <w:tcPr>
            <w:tcW w:w="8" w:type="dxa"/>
          </w:tcPr>
          <w:p w14:paraId="397CB7B3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" w:type="dxa"/>
          </w:tcPr>
          <w:p w14:paraId="00A02EC4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78" w:type="dxa"/>
            <w:gridSpan w:val="3"/>
          </w:tcPr>
          <w:p w14:paraId="1C2EB56D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46" w:type="dxa"/>
            <w:gridSpan w:val="2"/>
          </w:tcPr>
          <w:p w14:paraId="46F2CE1F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720" w:type="dxa"/>
            <w:gridSpan w:val="40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7"/>
            </w:tblGrid>
            <w:tr w:rsidR="006325DE" w:rsidRPr="006325DE" w14:paraId="29C2FF5B" w14:textId="77777777" w:rsidTr="006325DE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6BDA5117" w14:textId="77777777" w:rsidR="00376D6E" w:rsidRDefault="0043279B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Новосибирск </w:t>
                  </w:r>
                </w:p>
                <w:p w14:paraId="3165CF00" w14:textId="6B78579C" w:rsidR="006325DE" w:rsidRPr="006325DE" w:rsidRDefault="00376D6E" w:rsidP="00A85D2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202</w:t>
                  </w:r>
                  <w:r w:rsidR="00D532F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6</w:t>
                  </w:r>
                </w:p>
              </w:tc>
            </w:tr>
          </w:tbl>
          <w:p w14:paraId="38CAFD0F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4" w:type="dxa"/>
            <w:gridSpan w:val="2"/>
          </w:tcPr>
          <w:p w14:paraId="5E5AE85D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4" w:type="dxa"/>
            <w:gridSpan w:val="2"/>
          </w:tcPr>
          <w:p w14:paraId="60910F4D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3804DCCF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2D97B0E4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2F69DD71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0B60FDE3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CD2746" w:rsidRPr="006325DE" w14:paraId="3EC67E5A" w14:textId="77777777" w:rsidTr="00F301C0">
        <w:trPr>
          <w:gridAfter w:val="1"/>
          <w:wAfter w:w="6" w:type="dxa"/>
        </w:trPr>
        <w:tc>
          <w:tcPr>
            <w:tcW w:w="8" w:type="dxa"/>
          </w:tcPr>
          <w:p w14:paraId="38EC7C15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" w:type="dxa"/>
          </w:tcPr>
          <w:p w14:paraId="63610EEA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78" w:type="dxa"/>
            <w:gridSpan w:val="3"/>
          </w:tcPr>
          <w:p w14:paraId="1D860652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46" w:type="dxa"/>
            <w:gridSpan w:val="2"/>
          </w:tcPr>
          <w:p w14:paraId="39AD2D10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5" w:type="dxa"/>
          </w:tcPr>
          <w:p w14:paraId="43A69E45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7" w:type="dxa"/>
            <w:gridSpan w:val="3"/>
          </w:tcPr>
          <w:p w14:paraId="6A12A6A3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74" w:type="dxa"/>
            <w:gridSpan w:val="19"/>
          </w:tcPr>
          <w:p w14:paraId="688FB8CB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864" w:type="dxa"/>
            <w:gridSpan w:val="10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12"/>
            </w:tblGrid>
            <w:tr w:rsidR="006325DE" w:rsidRPr="006325DE" w14:paraId="644138B6" w14:textId="77777777" w:rsidTr="006325DE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CB12E11" w14:textId="77777777" w:rsidR="006325DE" w:rsidRPr="006325DE" w:rsidRDefault="006325DE" w:rsidP="006325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352985BE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4" w:type="dxa"/>
            <w:gridSpan w:val="5"/>
          </w:tcPr>
          <w:p w14:paraId="14FCABE2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6" w:type="dxa"/>
            <w:gridSpan w:val="2"/>
          </w:tcPr>
          <w:p w14:paraId="3C5AB91F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4" w:type="dxa"/>
            <w:gridSpan w:val="2"/>
          </w:tcPr>
          <w:p w14:paraId="7F7CA0B1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4" w:type="dxa"/>
            <w:gridSpan w:val="2"/>
          </w:tcPr>
          <w:p w14:paraId="6B2D9C9C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4FDE05AE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138CCB8A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1B69331E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2DDAD267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6325DE" w:rsidRPr="006325DE" w14:paraId="586057FE" w14:textId="77777777" w:rsidTr="00CD2746">
        <w:trPr>
          <w:gridAfter w:val="13"/>
          <w:wAfter w:w="525" w:type="dxa"/>
          <w:trHeight w:val="179"/>
        </w:trPr>
        <w:tc>
          <w:tcPr>
            <w:tcW w:w="2291" w:type="dxa"/>
            <w:gridSpan w:val="14"/>
          </w:tcPr>
          <w:p w14:paraId="5FEA20BB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  <w:r w:rsidRPr="006325DE">
              <w:rPr>
                <w:rFonts w:ascii="Times New Roman" w:eastAsia="Times New Roman" w:hAnsi="Times New Roman" w:cs="Times New Roman"/>
                <w:sz w:val="2"/>
                <w:szCs w:val="20"/>
              </w:rPr>
              <w:lastRenderedPageBreak/>
              <w:br w:type="page"/>
            </w:r>
          </w:p>
        </w:tc>
        <w:tc>
          <w:tcPr>
            <w:tcW w:w="107" w:type="dxa"/>
            <w:gridSpan w:val="2"/>
          </w:tcPr>
          <w:p w14:paraId="33F67E33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3" w:type="dxa"/>
            <w:gridSpan w:val="2"/>
          </w:tcPr>
          <w:p w14:paraId="12544352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5" w:type="dxa"/>
            <w:gridSpan w:val="2"/>
          </w:tcPr>
          <w:p w14:paraId="45A75DA1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26" w:type="dxa"/>
          </w:tcPr>
          <w:p w14:paraId="40BFD636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45" w:type="dxa"/>
            <w:gridSpan w:val="11"/>
          </w:tcPr>
          <w:p w14:paraId="1A899E9A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7" w:type="dxa"/>
          </w:tcPr>
          <w:p w14:paraId="2C962A47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07" w:type="dxa"/>
            <w:gridSpan w:val="4"/>
          </w:tcPr>
          <w:p w14:paraId="17E09F57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655" w:type="dxa"/>
            <w:gridSpan w:val="4"/>
          </w:tcPr>
          <w:p w14:paraId="1F4D9344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80" w:type="dxa"/>
          </w:tcPr>
          <w:p w14:paraId="7E175631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" w:type="dxa"/>
          </w:tcPr>
          <w:p w14:paraId="6052825F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6325DE" w:rsidRPr="006325DE" w14:paraId="3CE870F3" w14:textId="77777777" w:rsidTr="00CD2746">
        <w:trPr>
          <w:gridAfter w:val="13"/>
          <w:wAfter w:w="525" w:type="dxa"/>
          <w:trHeight w:val="425"/>
        </w:trPr>
        <w:tc>
          <w:tcPr>
            <w:tcW w:w="9763" w:type="dxa"/>
            <w:gridSpan w:val="4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6"/>
            </w:tblGrid>
            <w:tr w:rsidR="006325DE" w:rsidRPr="006325DE" w14:paraId="116B120C" w14:textId="77777777" w:rsidTr="00CD2746">
              <w:trPr>
                <w:trHeight w:val="345"/>
              </w:trPr>
              <w:tc>
                <w:tcPr>
                  <w:tcW w:w="93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79FA4662" w14:textId="08B7D2C7" w:rsidR="006325DE" w:rsidRPr="006325DE" w:rsidRDefault="006325DE" w:rsidP="0077620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 w:rsidRPr="006325DE">
                    <w:rPr>
                      <w:rFonts w:ascii="Times New Roman" w:hAnsi="Times New Roman" w:cs="Times New Roman"/>
                      <w:sz w:val="28"/>
                      <w:szCs w:val="20"/>
                    </w:rPr>
                    <w:t xml:space="preserve">     </w:t>
                  </w:r>
                  <w:r w:rsidR="0043279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Рабочая программа учебной дисциплины «Страхование» разработана в соответствии с </w:t>
                  </w:r>
                  <w:r w:rsidR="0043279B"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 xml:space="preserve">федеральным государственным образовательным стандартом среднего профессионального образования по специальности </w:t>
                  </w:r>
                  <w:r w:rsidR="00407F8B" w:rsidRPr="00927A89"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 xml:space="preserve">38.02.07 </w:t>
                  </w:r>
                  <w:r w:rsidR="00407F8B" w:rsidRPr="00927A89">
                    <w:rPr>
                      <w:rFonts w:ascii="Times New Roman" w:hAnsi="Times New Roman"/>
                      <w:bCs/>
                      <w:i/>
                      <w:sz w:val="28"/>
                      <w:szCs w:val="28"/>
                    </w:rPr>
                    <w:t>Банковское дело</w:t>
                  </w:r>
                  <w:r w:rsidR="00EB799B">
                    <w:rPr>
                      <w:rFonts w:ascii="Times New Roman" w:hAnsi="Times New Roman"/>
                      <w:bCs/>
                      <w:i/>
                      <w:sz w:val="28"/>
                      <w:szCs w:val="28"/>
                    </w:rPr>
                    <w:t xml:space="preserve"> </w:t>
                  </w:r>
                  <w:r w:rsid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(направленность: осуществление кредитных банковских операций)</w:t>
                  </w:r>
                  <w:r w:rsidR="00407F8B" w:rsidRPr="00927A89">
                    <w:rPr>
                      <w:rFonts w:ascii="Times New Roman" w:hAnsi="Times New Roman"/>
                      <w:bCs/>
                      <w:i/>
                      <w:sz w:val="28"/>
                      <w:szCs w:val="28"/>
                    </w:rPr>
                    <w:t>,</w:t>
                  </w:r>
                  <w:r w:rsidR="00407F8B" w:rsidRPr="00927A89"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 xml:space="preserve"> утвержденного приказом </w:t>
                  </w:r>
                  <w:proofErr w:type="spellStart"/>
                  <w:r w:rsidR="00407F8B" w:rsidRPr="00927A89"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>Мин</w:t>
                  </w:r>
                  <w:r w:rsidR="00776205"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>просвещения</w:t>
                  </w:r>
                  <w:proofErr w:type="spellEnd"/>
                  <w:r w:rsidR="00407F8B" w:rsidRPr="00927A89"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 xml:space="preserve"> Российской Федерации от </w:t>
                  </w:r>
                  <w:r w:rsidR="00EB799B"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>14</w:t>
                  </w:r>
                  <w:r w:rsidR="00407F8B" w:rsidRPr="00927A89"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 xml:space="preserve"> </w:t>
                  </w:r>
                  <w:r w:rsidR="00EB799B"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>ноября</w:t>
                  </w:r>
                  <w:r w:rsidR="00407F8B" w:rsidRPr="00927A89"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 xml:space="preserve"> 20</w:t>
                  </w:r>
                  <w:r w:rsidR="00407F8B"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>23</w:t>
                  </w:r>
                  <w:r w:rsidR="00EB799B"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>г.</w:t>
                  </w:r>
                  <w:r w:rsidR="00407F8B" w:rsidRPr="00927A89"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 xml:space="preserve"> от № </w:t>
                  </w:r>
                  <w:r w:rsidR="00407F8B"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>856</w:t>
                  </w:r>
                </w:p>
              </w:tc>
            </w:tr>
          </w:tbl>
          <w:p w14:paraId="53A004E4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325DE" w:rsidRPr="006325DE" w14:paraId="34FB01BF" w14:textId="77777777" w:rsidTr="00CD2746">
        <w:trPr>
          <w:gridAfter w:val="13"/>
          <w:wAfter w:w="525" w:type="dxa"/>
          <w:trHeight w:val="283"/>
        </w:trPr>
        <w:tc>
          <w:tcPr>
            <w:tcW w:w="2291" w:type="dxa"/>
            <w:gridSpan w:val="14"/>
          </w:tcPr>
          <w:p w14:paraId="3C41F71D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7" w:type="dxa"/>
            <w:gridSpan w:val="2"/>
          </w:tcPr>
          <w:p w14:paraId="49B1EF66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3" w:type="dxa"/>
            <w:gridSpan w:val="2"/>
          </w:tcPr>
          <w:p w14:paraId="4A39EA0E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5" w:type="dxa"/>
            <w:gridSpan w:val="2"/>
          </w:tcPr>
          <w:p w14:paraId="2AD4F84C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26" w:type="dxa"/>
          </w:tcPr>
          <w:p w14:paraId="474653F3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45" w:type="dxa"/>
            <w:gridSpan w:val="11"/>
          </w:tcPr>
          <w:p w14:paraId="700F7108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7" w:type="dxa"/>
          </w:tcPr>
          <w:p w14:paraId="1B70455B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07" w:type="dxa"/>
            <w:gridSpan w:val="4"/>
          </w:tcPr>
          <w:p w14:paraId="3D217ADE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655" w:type="dxa"/>
            <w:gridSpan w:val="4"/>
          </w:tcPr>
          <w:p w14:paraId="48736313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80" w:type="dxa"/>
          </w:tcPr>
          <w:p w14:paraId="0DACB43C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" w:type="dxa"/>
          </w:tcPr>
          <w:p w14:paraId="358B1D97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376D6E" w:rsidRPr="006325DE" w14:paraId="6878F0A0" w14:textId="77777777" w:rsidTr="00CD2746">
        <w:trPr>
          <w:gridAfter w:val="13"/>
          <w:wAfter w:w="525" w:type="dxa"/>
          <w:trHeight w:val="425"/>
        </w:trPr>
        <w:tc>
          <w:tcPr>
            <w:tcW w:w="9356" w:type="dxa"/>
            <w:gridSpan w:val="41"/>
            <w:hideMark/>
          </w:tcPr>
          <w:tbl>
            <w:tblPr>
              <w:tblW w:w="9356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84"/>
              <w:gridCol w:w="7072"/>
            </w:tblGrid>
            <w:tr w:rsidR="00376D6E" w:rsidRPr="006325DE" w14:paraId="494C1C79" w14:textId="77777777" w:rsidTr="00CD2746">
              <w:trPr>
                <w:gridAfter w:val="1"/>
                <w:wAfter w:w="7072" w:type="dxa"/>
                <w:trHeight w:val="345"/>
              </w:trPr>
              <w:tc>
                <w:tcPr>
                  <w:tcW w:w="22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C7ED8B3" w14:textId="77777777" w:rsidR="00376D6E" w:rsidRPr="00376D6E" w:rsidRDefault="00376D6E" w:rsidP="00CD274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376D6E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  <w:lang w:eastAsia="ru-RU"/>
                    </w:rPr>
                    <w:t>РАЗРАБОТЧИК:</w:t>
                  </w:r>
                </w:p>
              </w:tc>
            </w:tr>
            <w:tr w:rsidR="00376D6E" w:rsidRPr="006325DE" w14:paraId="32A9116D" w14:textId="77777777" w:rsidTr="00CD2746">
              <w:trPr>
                <w:trHeight w:val="345"/>
              </w:trPr>
              <w:tc>
                <w:tcPr>
                  <w:tcW w:w="935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07ED38CF" w14:textId="5848FF87" w:rsidR="00376D6E" w:rsidRPr="006325DE" w:rsidRDefault="00407F8B" w:rsidP="00CD274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ru-RU"/>
                    </w:rPr>
                    <w:t>Колоскова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ru-RU"/>
                    </w:rPr>
                    <w:t xml:space="preserve"> Н.В.</w:t>
                  </w:r>
                  <w:r w:rsidR="00376D6E" w:rsidRPr="006325D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ru-RU"/>
                    </w:rPr>
                    <w:t xml:space="preserve"> канд. </w:t>
                  </w:r>
                  <w:proofErr w:type="spellStart"/>
                  <w:r w:rsidR="00376D6E" w:rsidRPr="006325D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ru-RU"/>
                    </w:rPr>
                    <w:t>экон</w:t>
                  </w:r>
                  <w:proofErr w:type="spellEnd"/>
                  <w:r w:rsidR="00376D6E" w:rsidRPr="006325D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ru-RU"/>
                    </w:rPr>
                    <w:t xml:space="preserve">. </w:t>
                  </w:r>
                  <w:r w:rsidR="00376D6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ru-RU"/>
                    </w:rPr>
                    <w:t>н</w:t>
                  </w:r>
                  <w:r w:rsidR="00376D6E" w:rsidRPr="006325D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ru-RU"/>
                    </w:rPr>
                    <w:t>аук</w:t>
                  </w:r>
                  <w:r w:rsidR="00376D6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ru-RU"/>
                    </w:rPr>
                    <w:t>,</w:t>
                  </w:r>
                  <w:r w:rsidR="00CD274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ru-RU"/>
                    </w:rPr>
                    <w:t xml:space="preserve"> доцент кафедры </w:t>
                  </w:r>
                  <w:r w:rsidR="00D532F3" w:rsidRPr="00D532F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ru-RU"/>
                    </w:rPr>
                    <w:t>финансовых рынков и страхования</w:t>
                  </w:r>
                </w:p>
              </w:tc>
            </w:tr>
          </w:tbl>
          <w:p w14:paraId="1B0E4D3B" w14:textId="77777777" w:rsidR="00376D6E" w:rsidRPr="006325DE" w:rsidRDefault="00376D6E" w:rsidP="00CD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</w:tcPr>
          <w:p w14:paraId="0EB5809E" w14:textId="77777777" w:rsidR="00376D6E" w:rsidRPr="006325DE" w:rsidRDefault="00376D6E" w:rsidP="00CD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" w:type="dxa"/>
          </w:tcPr>
          <w:p w14:paraId="6413D901" w14:textId="77777777" w:rsidR="00376D6E" w:rsidRPr="006325DE" w:rsidRDefault="00376D6E" w:rsidP="00CD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6325DE" w:rsidRPr="006325DE" w14:paraId="2CB100A2" w14:textId="77777777" w:rsidTr="00CD2746">
        <w:trPr>
          <w:gridAfter w:val="13"/>
          <w:wAfter w:w="525" w:type="dxa"/>
          <w:trHeight w:val="44"/>
        </w:trPr>
        <w:tc>
          <w:tcPr>
            <w:tcW w:w="2291" w:type="dxa"/>
            <w:gridSpan w:val="14"/>
          </w:tcPr>
          <w:p w14:paraId="02B40E3C" w14:textId="77777777" w:rsidR="006325DE" w:rsidRPr="006325DE" w:rsidRDefault="006325DE" w:rsidP="00CD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7" w:type="dxa"/>
            <w:gridSpan w:val="2"/>
          </w:tcPr>
          <w:p w14:paraId="5092BAAF" w14:textId="77777777" w:rsidR="006325DE" w:rsidRPr="006325DE" w:rsidRDefault="006325DE" w:rsidP="00CD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3" w:type="dxa"/>
            <w:gridSpan w:val="2"/>
          </w:tcPr>
          <w:p w14:paraId="2810AFD5" w14:textId="77777777" w:rsidR="006325DE" w:rsidRPr="006325DE" w:rsidRDefault="006325DE" w:rsidP="00CD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5" w:type="dxa"/>
            <w:gridSpan w:val="2"/>
          </w:tcPr>
          <w:p w14:paraId="23364A35" w14:textId="77777777" w:rsidR="006325DE" w:rsidRPr="006325DE" w:rsidRDefault="006325DE" w:rsidP="00CD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26" w:type="dxa"/>
          </w:tcPr>
          <w:p w14:paraId="74C9A632" w14:textId="77777777" w:rsidR="006325DE" w:rsidRPr="006325DE" w:rsidRDefault="006325DE" w:rsidP="00CD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45" w:type="dxa"/>
            <w:gridSpan w:val="11"/>
          </w:tcPr>
          <w:p w14:paraId="76F9CF49" w14:textId="77777777" w:rsidR="006325DE" w:rsidRPr="006325DE" w:rsidRDefault="006325DE" w:rsidP="00CD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7" w:type="dxa"/>
          </w:tcPr>
          <w:p w14:paraId="68921EED" w14:textId="77777777" w:rsidR="006325DE" w:rsidRPr="006325DE" w:rsidRDefault="006325DE" w:rsidP="00CD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07" w:type="dxa"/>
            <w:gridSpan w:val="4"/>
          </w:tcPr>
          <w:p w14:paraId="48B94A3B" w14:textId="77777777" w:rsidR="006325DE" w:rsidRPr="006325DE" w:rsidRDefault="006325DE" w:rsidP="00CD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655" w:type="dxa"/>
            <w:gridSpan w:val="4"/>
          </w:tcPr>
          <w:p w14:paraId="07619500" w14:textId="77777777" w:rsidR="006325DE" w:rsidRPr="006325DE" w:rsidRDefault="006325DE" w:rsidP="00CD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80" w:type="dxa"/>
          </w:tcPr>
          <w:p w14:paraId="459DD321" w14:textId="77777777" w:rsidR="006325DE" w:rsidRPr="006325DE" w:rsidRDefault="006325DE" w:rsidP="00CD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" w:type="dxa"/>
          </w:tcPr>
          <w:p w14:paraId="52B96052" w14:textId="77777777" w:rsidR="006325DE" w:rsidRPr="006325DE" w:rsidRDefault="006325DE" w:rsidP="00CD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6325DE" w:rsidRPr="006325DE" w14:paraId="78618D33" w14:textId="77777777" w:rsidTr="00CD2746">
        <w:trPr>
          <w:gridAfter w:val="13"/>
          <w:wAfter w:w="525" w:type="dxa"/>
          <w:trHeight w:val="211"/>
        </w:trPr>
        <w:tc>
          <w:tcPr>
            <w:tcW w:w="2291" w:type="dxa"/>
            <w:gridSpan w:val="14"/>
          </w:tcPr>
          <w:p w14:paraId="1D720E56" w14:textId="77777777" w:rsidR="006325DE" w:rsidRPr="006325DE" w:rsidRDefault="006325DE" w:rsidP="00CD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7" w:type="dxa"/>
            <w:gridSpan w:val="2"/>
          </w:tcPr>
          <w:p w14:paraId="3B9CB7A8" w14:textId="77777777" w:rsidR="006325DE" w:rsidRPr="006325DE" w:rsidRDefault="006325DE" w:rsidP="00CD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3" w:type="dxa"/>
            <w:gridSpan w:val="2"/>
          </w:tcPr>
          <w:p w14:paraId="063E8DA3" w14:textId="77777777" w:rsidR="006325DE" w:rsidRPr="006325DE" w:rsidRDefault="006325DE" w:rsidP="00CD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5" w:type="dxa"/>
            <w:gridSpan w:val="2"/>
          </w:tcPr>
          <w:p w14:paraId="28CC6562" w14:textId="77777777" w:rsidR="006325DE" w:rsidRPr="006325DE" w:rsidRDefault="006325DE" w:rsidP="00CD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26" w:type="dxa"/>
          </w:tcPr>
          <w:p w14:paraId="445A18CC" w14:textId="77777777" w:rsidR="006325DE" w:rsidRPr="006325DE" w:rsidRDefault="006325DE" w:rsidP="00CD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45" w:type="dxa"/>
            <w:gridSpan w:val="11"/>
          </w:tcPr>
          <w:p w14:paraId="4F762CCA" w14:textId="77777777" w:rsidR="006325DE" w:rsidRPr="006325DE" w:rsidRDefault="006325DE" w:rsidP="00CD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7" w:type="dxa"/>
          </w:tcPr>
          <w:p w14:paraId="03A123B1" w14:textId="77777777" w:rsidR="006325DE" w:rsidRPr="006325DE" w:rsidRDefault="006325DE" w:rsidP="00CD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07" w:type="dxa"/>
            <w:gridSpan w:val="4"/>
          </w:tcPr>
          <w:p w14:paraId="57E2FCC4" w14:textId="77777777" w:rsidR="006325DE" w:rsidRPr="006325DE" w:rsidRDefault="006325DE" w:rsidP="00CD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655" w:type="dxa"/>
            <w:gridSpan w:val="4"/>
          </w:tcPr>
          <w:p w14:paraId="3A07BF46" w14:textId="77777777" w:rsidR="006325DE" w:rsidRPr="006325DE" w:rsidRDefault="006325DE" w:rsidP="00CD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80" w:type="dxa"/>
          </w:tcPr>
          <w:p w14:paraId="5641B2A0" w14:textId="77777777" w:rsidR="006325DE" w:rsidRPr="006325DE" w:rsidRDefault="006325DE" w:rsidP="00CD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" w:type="dxa"/>
          </w:tcPr>
          <w:p w14:paraId="316E87EE" w14:textId="77777777" w:rsidR="006325DE" w:rsidRPr="006325DE" w:rsidRDefault="006325DE" w:rsidP="00CD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6325DE" w:rsidRPr="006325DE" w14:paraId="1B121C12" w14:textId="77777777" w:rsidTr="00CD2746">
        <w:trPr>
          <w:gridAfter w:val="13"/>
          <w:wAfter w:w="525" w:type="dxa"/>
          <w:trHeight w:val="425"/>
        </w:trPr>
        <w:tc>
          <w:tcPr>
            <w:tcW w:w="2291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6325DE" w:rsidRPr="006325DE" w14:paraId="3CF9548B" w14:textId="77777777" w:rsidTr="006325DE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5172D244" w14:textId="77777777" w:rsidR="006325DE" w:rsidRPr="00376D6E" w:rsidRDefault="00376D6E" w:rsidP="00CD274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376D6E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  <w:lang w:eastAsia="ru-RU"/>
                    </w:rPr>
                    <w:t>РЕЦЕНЗЕНТ:</w:t>
                  </w:r>
                </w:p>
              </w:tc>
            </w:tr>
          </w:tbl>
          <w:p w14:paraId="442D2A2B" w14:textId="77777777" w:rsidR="006325DE" w:rsidRPr="006325DE" w:rsidRDefault="006325DE" w:rsidP="00CD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" w:type="dxa"/>
            <w:gridSpan w:val="2"/>
          </w:tcPr>
          <w:p w14:paraId="13B78D03" w14:textId="77777777" w:rsidR="006325DE" w:rsidRPr="006325DE" w:rsidRDefault="006325DE" w:rsidP="00CD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3" w:type="dxa"/>
            <w:gridSpan w:val="2"/>
          </w:tcPr>
          <w:p w14:paraId="03A97A52" w14:textId="77777777" w:rsidR="006325DE" w:rsidRPr="006325DE" w:rsidRDefault="006325DE" w:rsidP="00CD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5" w:type="dxa"/>
            <w:gridSpan w:val="2"/>
          </w:tcPr>
          <w:p w14:paraId="17C6412E" w14:textId="77777777" w:rsidR="006325DE" w:rsidRPr="006325DE" w:rsidRDefault="006325DE" w:rsidP="00CD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26" w:type="dxa"/>
          </w:tcPr>
          <w:p w14:paraId="2BBF4DB1" w14:textId="77777777" w:rsidR="006325DE" w:rsidRPr="006325DE" w:rsidRDefault="006325DE" w:rsidP="00CD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45" w:type="dxa"/>
            <w:gridSpan w:val="11"/>
          </w:tcPr>
          <w:p w14:paraId="651439D1" w14:textId="77777777" w:rsidR="006325DE" w:rsidRPr="006325DE" w:rsidRDefault="006325DE" w:rsidP="00CD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7" w:type="dxa"/>
          </w:tcPr>
          <w:p w14:paraId="53FB01CF" w14:textId="77777777" w:rsidR="006325DE" w:rsidRPr="006325DE" w:rsidRDefault="006325DE" w:rsidP="00CD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07" w:type="dxa"/>
            <w:gridSpan w:val="4"/>
          </w:tcPr>
          <w:p w14:paraId="5F8137D7" w14:textId="77777777" w:rsidR="006325DE" w:rsidRPr="006325DE" w:rsidRDefault="006325DE" w:rsidP="00CD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655" w:type="dxa"/>
            <w:gridSpan w:val="4"/>
          </w:tcPr>
          <w:p w14:paraId="7B48248B" w14:textId="77777777" w:rsidR="006325DE" w:rsidRPr="006325DE" w:rsidRDefault="006325DE" w:rsidP="00CD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80" w:type="dxa"/>
          </w:tcPr>
          <w:p w14:paraId="19AEE8DA" w14:textId="77777777" w:rsidR="006325DE" w:rsidRPr="006325DE" w:rsidRDefault="006325DE" w:rsidP="00CD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" w:type="dxa"/>
          </w:tcPr>
          <w:p w14:paraId="6627AC83" w14:textId="77777777" w:rsidR="006325DE" w:rsidRPr="006325DE" w:rsidRDefault="006325DE" w:rsidP="00CD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6325DE" w:rsidRPr="006325DE" w14:paraId="1287F4F2" w14:textId="77777777" w:rsidTr="00CD2746">
        <w:trPr>
          <w:gridAfter w:val="13"/>
          <w:wAfter w:w="525" w:type="dxa"/>
          <w:trHeight w:val="425"/>
        </w:trPr>
        <w:tc>
          <w:tcPr>
            <w:tcW w:w="9763" w:type="dxa"/>
            <w:gridSpan w:val="4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6325DE" w:rsidRPr="006325DE" w14:paraId="402E4CC7" w14:textId="77777777" w:rsidTr="006325D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20CBA965" w14:textId="15DBDB95" w:rsidR="006325DE" w:rsidRPr="006325DE" w:rsidRDefault="005F7BF9" w:rsidP="00DB701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ru-RU"/>
                    </w:rPr>
                    <w:t>Ю.В.</w:t>
                  </w:r>
                  <w:r w:rsidR="00DB701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ru-RU"/>
                    </w:rPr>
                    <w:t xml:space="preserve"> </w:t>
                  </w:r>
                  <w:r w:rsidR="00D532F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ru-RU"/>
                    </w:rPr>
                    <w:t>Ступина,</w:t>
                  </w:r>
                  <w:r w:rsidR="006325DE" w:rsidRPr="006325D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ru-RU"/>
                    </w:rPr>
                    <w:t xml:space="preserve"> канд. </w:t>
                  </w:r>
                  <w:proofErr w:type="spellStart"/>
                  <w:r w:rsidR="006325DE" w:rsidRPr="006325D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ru-RU"/>
                    </w:rPr>
                    <w:t>экон</w:t>
                  </w:r>
                  <w:proofErr w:type="spellEnd"/>
                  <w:r w:rsidR="006325DE" w:rsidRPr="006325D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ru-RU"/>
                    </w:rPr>
                    <w:t>. наук, доцент</w:t>
                  </w:r>
                  <w:r w:rsidR="00CD274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ru-RU"/>
                    </w:rPr>
                    <w:t xml:space="preserve"> кафедры </w:t>
                  </w:r>
                  <w:r w:rsidR="00D532F3" w:rsidRPr="00D532F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ru-RU"/>
                    </w:rPr>
                    <w:t>финансовых рынков и страхования</w:t>
                  </w:r>
                </w:p>
              </w:tc>
            </w:tr>
          </w:tbl>
          <w:p w14:paraId="4B4433E7" w14:textId="77777777" w:rsidR="006325DE" w:rsidRPr="006325DE" w:rsidRDefault="006325DE" w:rsidP="00CD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325DE" w:rsidRPr="006325DE" w14:paraId="7DCD23BD" w14:textId="77777777" w:rsidTr="00CD2746">
        <w:trPr>
          <w:gridAfter w:val="13"/>
          <w:wAfter w:w="525" w:type="dxa"/>
          <w:trHeight w:val="425"/>
        </w:trPr>
        <w:tc>
          <w:tcPr>
            <w:tcW w:w="9763" w:type="dxa"/>
            <w:gridSpan w:val="4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6325DE" w:rsidRPr="006325DE" w14:paraId="38669D85" w14:textId="77777777" w:rsidTr="006325D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4CC9B18" w14:textId="77777777" w:rsidR="006325DE" w:rsidRPr="006325DE" w:rsidRDefault="006325DE" w:rsidP="00CD274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53B5BAD3" w14:textId="77777777" w:rsidR="006325DE" w:rsidRPr="006325DE" w:rsidRDefault="006325DE" w:rsidP="00CD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325DE" w:rsidRPr="006325DE" w14:paraId="6D024C18" w14:textId="77777777" w:rsidTr="00CD2746">
        <w:trPr>
          <w:gridAfter w:val="13"/>
          <w:wAfter w:w="525" w:type="dxa"/>
          <w:trHeight w:val="103"/>
        </w:trPr>
        <w:tc>
          <w:tcPr>
            <w:tcW w:w="2291" w:type="dxa"/>
            <w:gridSpan w:val="14"/>
          </w:tcPr>
          <w:p w14:paraId="41E109DD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7" w:type="dxa"/>
            <w:gridSpan w:val="2"/>
          </w:tcPr>
          <w:p w14:paraId="71443507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3" w:type="dxa"/>
            <w:gridSpan w:val="2"/>
          </w:tcPr>
          <w:p w14:paraId="60B35443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5" w:type="dxa"/>
            <w:gridSpan w:val="2"/>
          </w:tcPr>
          <w:p w14:paraId="5AB47EF5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26" w:type="dxa"/>
          </w:tcPr>
          <w:p w14:paraId="59775711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45" w:type="dxa"/>
            <w:gridSpan w:val="11"/>
          </w:tcPr>
          <w:p w14:paraId="52540DC0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7" w:type="dxa"/>
          </w:tcPr>
          <w:p w14:paraId="7DA07223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07" w:type="dxa"/>
            <w:gridSpan w:val="4"/>
          </w:tcPr>
          <w:p w14:paraId="0F479E6E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655" w:type="dxa"/>
            <w:gridSpan w:val="4"/>
          </w:tcPr>
          <w:p w14:paraId="4995A339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80" w:type="dxa"/>
          </w:tcPr>
          <w:p w14:paraId="0CA3A391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" w:type="dxa"/>
          </w:tcPr>
          <w:p w14:paraId="7CC6ADB1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6325DE" w:rsidRPr="006325DE" w14:paraId="2E39EB7F" w14:textId="77777777" w:rsidTr="00CD2746">
        <w:trPr>
          <w:gridAfter w:val="13"/>
          <w:wAfter w:w="525" w:type="dxa"/>
          <w:trHeight w:val="103"/>
        </w:trPr>
        <w:tc>
          <w:tcPr>
            <w:tcW w:w="2291" w:type="dxa"/>
            <w:gridSpan w:val="14"/>
          </w:tcPr>
          <w:p w14:paraId="0C2E2B09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7" w:type="dxa"/>
            <w:gridSpan w:val="2"/>
          </w:tcPr>
          <w:p w14:paraId="6235A48D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3" w:type="dxa"/>
            <w:gridSpan w:val="2"/>
          </w:tcPr>
          <w:p w14:paraId="3EF69C79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5" w:type="dxa"/>
            <w:gridSpan w:val="2"/>
          </w:tcPr>
          <w:p w14:paraId="15DDB357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26" w:type="dxa"/>
          </w:tcPr>
          <w:p w14:paraId="7535BADD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45" w:type="dxa"/>
            <w:gridSpan w:val="11"/>
          </w:tcPr>
          <w:p w14:paraId="294E9B36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7" w:type="dxa"/>
          </w:tcPr>
          <w:p w14:paraId="47A521E3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07" w:type="dxa"/>
            <w:gridSpan w:val="4"/>
          </w:tcPr>
          <w:p w14:paraId="2511CEF1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655" w:type="dxa"/>
            <w:gridSpan w:val="4"/>
          </w:tcPr>
          <w:p w14:paraId="373CC659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80" w:type="dxa"/>
          </w:tcPr>
          <w:p w14:paraId="31921328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" w:type="dxa"/>
          </w:tcPr>
          <w:p w14:paraId="4BF5C2AB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6325DE" w:rsidRPr="006325DE" w14:paraId="0F514213" w14:textId="77777777" w:rsidTr="00CD2746">
        <w:trPr>
          <w:gridAfter w:val="13"/>
          <w:wAfter w:w="525" w:type="dxa"/>
          <w:trHeight w:val="425"/>
        </w:trPr>
        <w:tc>
          <w:tcPr>
            <w:tcW w:w="2586" w:type="dxa"/>
            <w:gridSpan w:val="20"/>
          </w:tcPr>
          <w:p w14:paraId="7F0C24A6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</w:tcPr>
          <w:p w14:paraId="0FE6F961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45" w:type="dxa"/>
            <w:gridSpan w:val="11"/>
          </w:tcPr>
          <w:p w14:paraId="2AF9C87E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7" w:type="dxa"/>
          </w:tcPr>
          <w:p w14:paraId="4B8D63D6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07" w:type="dxa"/>
            <w:gridSpan w:val="4"/>
          </w:tcPr>
          <w:p w14:paraId="0A3BEF53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655" w:type="dxa"/>
            <w:gridSpan w:val="4"/>
          </w:tcPr>
          <w:p w14:paraId="3858E9D1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80" w:type="dxa"/>
          </w:tcPr>
          <w:p w14:paraId="460EC646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" w:type="dxa"/>
          </w:tcPr>
          <w:p w14:paraId="3FD952FB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6325DE" w:rsidRPr="006325DE" w14:paraId="60D293F4" w14:textId="77777777" w:rsidTr="00CD2746">
        <w:trPr>
          <w:gridAfter w:val="13"/>
          <w:wAfter w:w="525" w:type="dxa"/>
          <w:trHeight w:val="110"/>
        </w:trPr>
        <w:tc>
          <w:tcPr>
            <w:tcW w:w="2291" w:type="dxa"/>
            <w:gridSpan w:val="14"/>
          </w:tcPr>
          <w:p w14:paraId="3B60930B" w14:textId="77777777" w:rsid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  <w:p w14:paraId="02F5D30F" w14:textId="77777777" w:rsidR="00CD2746" w:rsidRDefault="00CD2746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  <w:p w14:paraId="2BAE938F" w14:textId="77777777" w:rsidR="00CD2746" w:rsidRDefault="00CD2746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  <w:p w14:paraId="635F95C3" w14:textId="77777777" w:rsidR="00CD2746" w:rsidRDefault="00CD2746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  <w:p w14:paraId="65014F40" w14:textId="77777777" w:rsidR="00CD2746" w:rsidRDefault="00CD2746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  <w:p w14:paraId="7E4A3C4A" w14:textId="77777777" w:rsidR="00CD2746" w:rsidRDefault="00CD2746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  <w:p w14:paraId="00F7CE42" w14:textId="77777777" w:rsidR="00CD2746" w:rsidRDefault="00CD2746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  <w:p w14:paraId="3DB078B1" w14:textId="77777777" w:rsidR="00CD2746" w:rsidRDefault="00CD2746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  <w:p w14:paraId="3612F96A" w14:textId="77777777" w:rsidR="00CD2746" w:rsidRDefault="00CD2746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  <w:p w14:paraId="10F73805" w14:textId="77777777" w:rsidR="00CD2746" w:rsidRPr="006325DE" w:rsidRDefault="00CD2746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7" w:type="dxa"/>
            <w:gridSpan w:val="2"/>
          </w:tcPr>
          <w:p w14:paraId="772CC97E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3" w:type="dxa"/>
            <w:gridSpan w:val="2"/>
          </w:tcPr>
          <w:p w14:paraId="0C3AD106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5" w:type="dxa"/>
            <w:gridSpan w:val="2"/>
          </w:tcPr>
          <w:p w14:paraId="47719C89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26" w:type="dxa"/>
          </w:tcPr>
          <w:p w14:paraId="6C8F06F0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45" w:type="dxa"/>
            <w:gridSpan w:val="11"/>
          </w:tcPr>
          <w:p w14:paraId="460A16DB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7" w:type="dxa"/>
          </w:tcPr>
          <w:p w14:paraId="0C1B982B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07" w:type="dxa"/>
            <w:gridSpan w:val="4"/>
          </w:tcPr>
          <w:p w14:paraId="19A95D79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655" w:type="dxa"/>
            <w:gridSpan w:val="4"/>
          </w:tcPr>
          <w:p w14:paraId="1173B91C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80" w:type="dxa"/>
          </w:tcPr>
          <w:p w14:paraId="1F912BF5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" w:type="dxa"/>
          </w:tcPr>
          <w:p w14:paraId="1F50261B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6325DE" w:rsidRPr="006325DE" w14:paraId="5C388021" w14:textId="77777777" w:rsidTr="00CD2746">
        <w:trPr>
          <w:gridAfter w:val="13"/>
          <w:wAfter w:w="525" w:type="dxa"/>
          <w:trHeight w:val="425"/>
        </w:trPr>
        <w:tc>
          <w:tcPr>
            <w:tcW w:w="5057" w:type="dxa"/>
            <w:gridSpan w:val="32"/>
          </w:tcPr>
          <w:p w14:paraId="0982CFAF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" w:type="dxa"/>
          </w:tcPr>
          <w:p w14:paraId="7A663075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542" w:type="dxa"/>
            <w:gridSpan w:val="9"/>
          </w:tcPr>
          <w:p w14:paraId="3D5DE813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" w:type="dxa"/>
          </w:tcPr>
          <w:p w14:paraId="569CE636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6325DE" w:rsidRPr="006325DE" w14:paraId="199B5381" w14:textId="77777777" w:rsidTr="00CD2746">
        <w:trPr>
          <w:gridAfter w:val="13"/>
          <w:wAfter w:w="525" w:type="dxa"/>
          <w:trHeight w:val="280"/>
        </w:trPr>
        <w:tc>
          <w:tcPr>
            <w:tcW w:w="2291" w:type="dxa"/>
            <w:gridSpan w:val="14"/>
          </w:tcPr>
          <w:p w14:paraId="7E985C02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7" w:type="dxa"/>
            <w:gridSpan w:val="2"/>
          </w:tcPr>
          <w:p w14:paraId="360EB9C1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3" w:type="dxa"/>
            <w:gridSpan w:val="2"/>
          </w:tcPr>
          <w:p w14:paraId="6DF8F2DC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5" w:type="dxa"/>
            <w:gridSpan w:val="2"/>
          </w:tcPr>
          <w:p w14:paraId="0289C249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26" w:type="dxa"/>
          </w:tcPr>
          <w:p w14:paraId="79EF0E68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45" w:type="dxa"/>
            <w:gridSpan w:val="11"/>
          </w:tcPr>
          <w:p w14:paraId="6308AC35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7" w:type="dxa"/>
          </w:tcPr>
          <w:p w14:paraId="5EC36AE8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07" w:type="dxa"/>
            <w:gridSpan w:val="4"/>
          </w:tcPr>
          <w:p w14:paraId="09E93794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655" w:type="dxa"/>
            <w:gridSpan w:val="4"/>
          </w:tcPr>
          <w:p w14:paraId="5305CE74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80" w:type="dxa"/>
          </w:tcPr>
          <w:p w14:paraId="20CE1FFE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" w:type="dxa"/>
          </w:tcPr>
          <w:p w14:paraId="1EAE23AD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6325DE" w:rsidRPr="006325DE" w14:paraId="03E72046" w14:textId="77777777" w:rsidTr="00CD2746">
        <w:trPr>
          <w:gridAfter w:val="13"/>
          <w:wAfter w:w="525" w:type="dxa"/>
          <w:trHeight w:val="425"/>
        </w:trPr>
        <w:tc>
          <w:tcPr>
            <w:tcW w:w="5057" w:type="dxa"/>
            <w:gridSpan w:val="32"/>
          </w:tcPr>
          <w:p w14:paraId="76DF436B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" w:type="dxa"/>
          </w:tcPr>
          <w:p w14:paraId="6E2A4B9E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542" w:type="dxa"/>
            <w:gridSpan w:val="9"/>
          </w:tcPr>
          <w:p w14:paraId="67A3CE07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" w:type="dxa"/>
          </w:tcPr>
          <w:p w14:paraId="1223D676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6325DE" w:rsidRPr="006325DE" w14:paraId="30D148CC" w14:textId="77777777" w:rsidTr="00CD2746">
        <w:trPr>
          <w:gridAfter w:val="13"/>
          <w:wAfter w:w="525" w:type="dxa"/>
          <w:trHeight w:val="279"/>
        </w:trPr>
        <w:tc>
          <w:tcPr>
            <w:tcW w:w="2291" w:type="dxa"/>
            <w:gridSpan w:val="14"/>
          </w:tcPr>
          <w:p w14:paraId="54CDC1C5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7" w:type="dxa"/>
            <w:gridSpan w:val="2"/>
          </w:tcPr>
          <w:p w14:paraId="748F8013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3" w:type="dxa"/>
            <w:gridSpan w:val="2"/>
          </w:tcPr>
          <w:p w14:paraId="40314D1E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5" w:type="dxa"/>
            <w:gridSpan w:val="2"/>
          </w:tcPr>
          <w:p w14:paraId="3E68473F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26" w:type="dxa"/>
          </w:tcPr>
          <w:p w14:paraId="41822370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45" w:type="dxa"/>
            <w:gridSpan w:val="11"/>
          </w:tcPr>
          <w:p w14:paraId="38965A94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7" w:type="dxa"/>
          </w:tcPr>
          <w:p w14:paraId="7B1D9FE7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07" w:type="dxa"/>
            <w:gridSpan w:val="4"/>
          </w:tcPr>
          <w:p w14:paraId="3A8C4D57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655" w:type="dxa"/>
            <w:gridSpan w:val="4"/>
          </w:tcPr>
          <w:p w14:paraId="337FD627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80" w:type="dxa"/>
          </w:tcPr>
          <w:p w14:paraId="4A475DF3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" w:type="dxa"/>
          </w:tcPr>
          <w:p w14:paraId="2EEC0D91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6325DE" w:rsidRPr="006325DE" w14:paraId="46E23ABF" w14:textId="77777777" w:rsidTr="00CD2746">
        <w:trPr>
          <w:gridAfter w:val="13"/>
          <w:wAfter w:w="525" w:type="dxa"/>
          <w:trHeight w:val="425"/>
        </w:trPr>
        <w:tc>
          <w:tcPr>
            <w:tcW w:w="5057" w:type="dxa"/>
            <w:gridSpan w:val="32"/>
          </w:tcPr>
          <w:p w14:paraId="67E27AC5" w14:textId="77777777" w:rsid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68CCE66" w14:textId="77777777" w:rsidR="00CD2746" w:rsidRDefault="00CD2746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2D72268" w14:textId="77777777" w:rsidR="00CD2746" w:rsidRDefault="00CD2746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24FB34A" w14:textId="77777777" w:rsidR="00CD2746" w:rsidRDefault="00CD2746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69E10F9" w14:textId="77777777" w:rsidR="00CD2746" w:rsidRDefault="00CD2746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8FDFA4C" w14:textId="77777777" w:rsidR="00CD2746" w:rsidRPr="006325DE" w:rsidRDefault="00CD2746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" w:type="dxa"/>
          </w:tcPr>
          <w:p w14:paraId="62780748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542" w:type="dxa"/>
            <w:gridSpan w:val="9"/>
          </w:tcPr>
          <w:p w14:paraId="31BC2E8C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" w:type="dxa"/>
          </w:tcPr>
          <w:p w14:paraId="1B527F16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6325DE" w:rsidRPr="006325DE" w14:paraId="61FE49D5" w14:textId="77777777" w:rsidTr="00CD2746">
        <w:trPr>
          <w:gridAfter w:val="13"/>
          <w:wAfter w:w="525" w:type="dxa"/>
        </w:trPr>
        <w:tc>
          <w:tcPr>
            <w:tcW w:w="2291" w:type="dxa"/>
            <w:gridSpan w:val="14"/>
          </w:tcPr>
          <w:p w14:paraId="6FF47D5D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7" w:type="dxa"/>
            <w:gridSpan w:val="2"/>
          </w:tcPr>
          <w:p w14:paraId="117A39AC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3" w:type="dxa"/>
            <w:gridSpan w:val="2"/>
          </w:tcPr>
          <w:p w14:paraId="190329B8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5" w:type="dxa"/>
            <w:gridSpan w:val="2"/>
          </w:tcPr>
          <w:p w14:paraId="29642E18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26" w:type="dxa"/>
          </w:tcPr>
          <w:p w14:paraId="034915AE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89" w:type="dxa"/>
            <w:gridSpan w:val="16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12"/>
            </w:tblGrid>
            <w:tr w:rsidR="006325DE" w:rsidRPr="006325DE" w14:paraId="6D97BBB4" w14:textId="77777777" w:rsidTr="006325DE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D16837" w14:textId="77777777" w:rsidR="006325DE" w:rsidRPr="006325DE" w:rsidRDefault="006325DE" w:rsidP="006325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7108E24C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5" w:type="dxa"/>
            <w:gridSpan w:val="4"/>
          </w:tcPr>
          <w:p w14:paraId="7CDE6BD3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80" w:type="dxa"/>
          </w:tcPr>
          <w:p w14:paraId="7BDB8558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" w:type="dxa"/>
          </w:tcPr>
          <w:p w14:paraId="2F977F60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CD2746" w:rsidRPr="00CD2746" w14:paraId="64704C39" w14:textId="77777777" w:rsidTr="00F301C0">
        <w:trPr>
          <w:gridAfter w:val="5"/>
          <w:wAfter w:w="30" w:type="dxa"/>
          <w:trHeight w:val="425"/>
        </w:trPr>
        <w:tc>
          <w:tcPr>
            <w:tcW w:w="10258" w:type="dxa"/>
            <w:gridSpan w:val="51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D2746" w:rsidRPr="00CD2746" w14:paraId="4770067C" w14:textId="77777777" w:rsidTr="00380A0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736366EA" w14:textId="4C25C82A" w:rsidR="00CD2746" w:rsidRPr="00CD2746" w:rsidRDefault="00CD2746" w:rsidP="00776205">
                  <w:pPr>
                    <w:spacing w:line="256" w:lineRule="auto"/>
                    <w:ind w:firstLine="386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D274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Рабочая </w:t>
                  </w:r>
                  <w:r w:rsidR="00776205" w:rsidRPr="00CD274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программ</w:t>
                  </w:r>
                  <w:r w:rsidR="00776205" w:rsidRPr="00D532F3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а </w:t>
                  </w:r>
                  <w:r w:rsidRPr="00D532F3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учеб</w:t>
                  </w:r>
                  <w:r w:rsidR="00776205" w:rsidRPr="00D532F3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ной</w:t>
                  </w:r>
                  <w:r w:rsidRPr="00D532F3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дисциплины «</w:t>
                  </w:r>
                  <w:r w:rsidR="00272B46" w:rsidRPr="00D532F3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Страхование</w:t>
                  </w:r>
                  <w:r w:rsidRPr="00D532F3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» рассмотрена и одобрена </w:t>
                  </w:r>
                  <w:r w:rsidRPr="00CD274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на заседании кафедры </w:t>
                  </w:r>
                  <w:r w:rsidR="00D532F3" w:rsidRPr="00D532F3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финансовых рынков и страхования</w:t>
                  </w:r>
                  <w:r w:rsidR="0077620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, протокол</w:t>
                  </w:r>
                  <w:r w:rsidRPr="00CD274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Pr="00D532F3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от </w:t>
                  </w:r>
                  <w:r w:rsidR="00D532F3" w:rsidRPr="00D532F3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27 мая 2026г. № 8.</w:t>
                  </w:r>
                </w:p>
              </w:tc>
            </w:tr>
          </w:tbl>
          <w:p w14:paraId="2FB5970B" w14:textId="77777777" w:rsidR="00CD2746" w:rsidRPr="00CD2746" w:rsidRDefault="00CD2746" w:rsidP="00CD2746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2746" w:rsidRPr="00CD2746" w14:paraId="1DD68475" w14:textId="77777777" w:rsidTr="00F301C0">
        <w:trPr>
          <w:gridAfter w:val="5"/>
          <w:wAfter w:w="30" w:type="dxa"/>
          <w:trHeight w:val="425"/>
        </w:trPr>
        <w:tc>
          <w:tcPr>
            <w:tcW w:w="10258" w:type="dxa"/>
            <w:gridSpan w:val="51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D2746" w:rsidRPr="00CD2746" w14:paraId="19233438" w14:textId="77777777" w:rsidTr="00380A0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43290EA2" w14:textId="77777777" w:rsidR="00CD2746" w:rsidRPr="00CD2746" w:rsidRDefault="00CD2746" w:rsidP="00CD2746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76971A3D" w14:textId="77777777" w:rsidR="00CD2746" w:rsidRPr="00CD2746" w:rsidRDefault="00CD2746" w:rsidP="00CD2746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2746" w:rsidRPr="00CD2746" w14:paraId="1578B09F" w14:textId="77777777" w:rsidTr="00F301C0">
        <w:trPr>
          <w:gridAfter w:val="5"/>
          <w:wAfter w:w="30" w:type="dxa"/>
          <w:trHeight w:val="152"/>
        </w:trPr>
        <w:tc>
          <w:tcPr>
            <w:tcW w:w="2226" w:type="dxa"/>
            <w:gridSpan w:val="13"/>
          </w:tcPr>
          <w:p w14:paraId="49A43E5E" w14:textId="77777777" w:rsidR="00CD2746" w:rsidRPr="00CD2746" w:rsidRDefault="00CD2746" w:rsidP="00CD2746">
            <w:pPr>
              <w:pStyle w:val="EmptyLayoutCell"/>
              <w:spacing w:line="256" w:lineRule="auto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31" w:type="dxa"/>
            <w:gridSpan w:val="2"/>
          </w:tcPr>
          <w:p w14:paraId="3CF96906" w14:textId="77777777" w:rsidR="00CD2746" w:rsidRPr="00CD2746" w:rsidRDefault="00CD2746" w:rsidP="00CD2746">
            <w:pPr>
              <w:pStyle w:val="EmptyLayoutCell"/>
              <w:spacing w:line="256" w:lineRule="auto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13" w:type="dxa"/>
            <w:gridSpan w:val="2"/>
          </w:tcPr>
          <w:p w14:paraId="473EF2F5" w14:textId="77777777" w:rsidR="00CD2746" w:rsidRPr="00CD2746" w:rsidRDefault="00CD2746" w:rsidP="00CD2746">
            <w:pPr>
              <w:pStyle w:val="EmptyLayoutCell"/>
              <w:spacing w:line="256" w:lineRule="auto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92" w:type="dxa"/>
            <w:gridSpan w:val="2"/>
          </w:tcPr>
          <w:p w14:paraId="54FB6A6F" w14:textId="77777777" w:rsidR="00CD2746" w:rsidRPr="00CD2746" w:rsidRDefault="00CD2746" w:rsidP="00CD2746">
            <w:pPr>
              <w:pStyle w:val="EmptyLayoutCell"/>
              <w:spacing w:line="256" w:lineRule="auto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844" w:type="dxa"/>
            <w:gridSpan w:val="12"/>
          </w:tcPr>
          <w:p w14:paraId="4C2EFE76" w14:textId="77777777" w:rsidR="00CD2746" w:rsidRPr="00CD2746" w:rsidRDefault="00CD2746" w:rsidP="00CD2746">
            <w:pPr>
              <w:pStyle w:val="EmptyLayoutCell"/>
              <w:spacing w:line="256" w:lineRule="auto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698" w:type="dxa"/>
            <w:gridSpan w:val="4"/>
          </w:tcPr>
          <w:p w14:paraId="41E4E26A" w14:textId="77777777" w:rsidR="00CD2746" w:rsidRPr="00CD2746" w:rsidRDefault="00CD2746" w:rsidP="00CD2746">
            <w:pPr>
              <w:pStyle w:val="EmptyLayoutCell"/>
              <w:spacing w:line="256" w:lineRule="auto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44" w:type="dxa"/>
          </w:tcPr>
          <w:p w14:paraId="04CEC56B" w14:textId="77777777" w:rsidR="00CD2746" w:rsidRPr="00CD2746" w:rsidRDefault="00CD2746" w:rsidP="00CD2746">
            <w:pPr>
              <w:pStyle w:val="EmptyLayoutCell"/>
              <w:spacing w:line="256" w:lineRule="auto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486" w:type="dxa"/>
            <w:gridSpan w:val="3"/>
          </w:tcPr>
          <w:p w14:paraId="0B78433C" w14:textId="77777777" w:rsidR="00CD2746" w:rsidRPr="00CD2746" w:rsidRDefault="00CD2746" w:rsidP="00CD2746">
            <w:pPr>
              <w:pStyle w:val="EmptyLayoutCell"/>
              <w:spacing w:line="256" w:lineRule="auto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288" w:type="dxa"/>
            <w:gridSpan w:val="5"/>
          </w:tcPr>
          <w:p w14:paraId="1FB81277" w14:textId="77777777" w:rsidR="00CD2746" w:rsidRPr="00CD2746" w:rsidRDefault="00CD2746" w:rsidP="00CD2746">
            <w:pPr>
              <w:pStyle w:val="EmptyLayoutCell"/>
              <w:spacing w:line="256" w:lineRule="auto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  <w:gridSpan w:val="6"/>
          </w:tcPr>
          <w:p w14:paraId="73A92583" w14:textId="77777777" w:rsidR="00CD2746" w:rsidRPr="00CD2746" w:rsidRDefault="00CD2746" w:rsidP="00CD2746">
            <w:pPr>
              <w:pStyle w:val="EmptyLayoutCell"/>
              <w:spacing w:line="256" w:lineRule="auto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8" w:type="dxa"/>
          </w:tcPr>
          <w:p w14:paraId="3B10FAF7" w14:textId="77777777" w:rsidR="00CD2746" w:rsidRPr="00CD2746" w:rsidRDefault="00CD2746" w:rsidP="00CD2746">
            <w:pPr>
              <w:pStyle w:val="EmptyLayoutCell"/>
              <w:spacing w:line="256" w:lineRule="auto"/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14:paraId="521C83E6" w14:textId="77777777" w:rsidR="00CD2746" w:rsidRPr="00CD2746" w:rsidRDefault="00CD2746" w:rsidP="00CD2746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66EBA816" w14:textId="77777777" w:rsidR="00D532F3" w:rsidRDefault="00D532F3" w:rsidP="00D532F3">
      <w:pPr>
        <w:widowControl w:val="0"/>
        <w:autoSpaceDE w:val="0"/>
        <w:autoSpaceDN w:val="0"/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заведующего кафедрой </w:t>
      </w:r>
    </w:p>
    <w:p w14:paraId="799C44D5" w14:textId="2495C592" w:rsidR="00D532F3" w:rsidRDefault="00D532F3" w:rsidP="00D532F3">
      <w:pPr>
        <w:widowControl w:val="0"/>
        <w:autoSpaceDE w:val="0"/>
        <w:autoSpaceDN w:val="0"/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финансовых рынков и страхования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</w:t>
      </w: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4ACE49A2" wp14:editId="3D91FCA3">
            <wp:extent cx="457200" cy="2095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630" t="51884" r="54416" b="347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А.А. Чурикова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5"/>
        <w:gridCol w:w="1926"/>
        <w:gridCol w:w="3127"/>
        <w:gridCol w:w="1914"/>
        <w:gridCol w:w="784"/>
        <w:gridCol w:w="409"/>
      </w:tblGrid>
      <w:tr w:rsidR="006325DE" w:rsidRPr="006325DE" w14:paraId="579CDBE5" w14:textId="77777777" w:rsidTr="00EB799B">
        <w:trPr>
          <w:trHeight w:val="53"/>
        </w:trPr>
        <w:tc>
          <w:tcPr>
            <w:tcW w:w="1195" w:type="dxa"/>
          </w:tcPr>
          <w:p w14:paraId="3BD95FDC" w14:textId="04845873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  <w:r w:rsidRPr="006325DE">
              <w:rPr>
                <w:rFonts w:ascii="Times New Roman" w:eastAsia="Times New Roman" w:hAnsi="Times New Roman" w:cs="Times New Roman"/>
                <w:sz w:val="2"/>
                <w:szCs w:val="20"/>
              </w:rPr>
              <w:br w:type="page"/>
            </w:r>
          </w:p>
        </w:tc>
        <w:tc>
          <w:tcPr>
            <w:tcW w:w="1926" w:type="dxa"/>
          </w:tcPr>
          <w:p w14:paraId="1D3F4FAB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127" w:type="dxa"/>
          </w:tcPr>
          <w:p w14:paraId="20E0174F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14" w:type="dxa"/>
          </w:tcPr>
          <w:p w14:paraId="4FEAF06A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84" w:type="dxa"/>
          </w:tcPr>
          <w:p w14:paraId="0315EDA0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09" w:type="dxa"/>
          </w:tcPr>
          <w:p w14:paraId="7B49C1CD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6325DE" w:rsidRPr="006325DE" w14:paraId="6996A7FD" w14:textId="77777777" w:rsidTr="00EB799B">
        <w:trPr>
          <w:trHeight w:val="425"/>
        </w:trPr>
        <w:tc>
          <w:tcPr>
            <w:tcW w:w="1195" w:type="dxa"/>
          </w:tcPr>
          <w:p w14:paraId="37ACCBDD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967" w:type="dxa"/>
            <w:gridSpan w:val="3"/>
            <w:hideMark/>
          </w:tcPr>
          <w:p w14:paraId="20C9290A" w14:textId="6038248C" w:rsidR="00D532F3" w:rsidRDefault="00D532F3"/>
          <w:p w14:paraId="64DEE660" w14:textId="5638D0B5" w:rsidR="00D532F3" w:rsidRDefault="00D532F3"/>
          <w:p w14:paraId="7623BA21" w14:textId="77777777" w:rsidR="00A533BB" w:rsidRDefault="00A533BB"/>
          <w:p w14:paraId="5CAB95CE" w14:textId="77777777" w:rsidR="00D532F3" w:rsidRDefault="00D532F3"/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967"/>
            </w:tblGrid>
            <w:tr w:rsidR="006325DE" w:rsidRPr="006325DE" w14:paraId="0B38F723" w14:textId="77777777" w:rsidTr="00D532F3">
              <w:trPr>
                <w:trHeight w:val="345"/>
              </w:trPr>
              <w:tc>
                <w:tcPr>
                  <w:tcW w:w="696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7B15B7CC" w14:textId="77777777" w:rsidR="006325DE" w:rsidRPr="006325DE" w:rsidRDefault="006325DE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325D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СОДЕРЖАНИЕ</w:t>
                  </w:r>
                </w:p>
              </w:tc>
            </w:tr>
          </w:tbl>
          <w:p w14:paraId="236DAE17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</w:tcPr>
          <w:p w14:paraId="41BC80EC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09" w:type="dxa"/>
          </w:tcPr>
          <w:p w14:paraId="77AAAC08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6325DE" w:rsidRPr="006325DE" w14:paraId="32850302" w14:textId="77777777" w:rsidTr="00EB799B">
        <w:trPr>
          <w:trHeight w:val="141"/>
        </w:trPr>
        <w:tc>
          <w:tcPr>
            <w:tcW w:w="1195" w:type="dxa"/>
          </w:tcPr>
          <w:p w14:paraId="53B78321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26" w:type="dxa"/>
          </w:tcPr>
          <w:p w14:paraId="422E6A3F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7" w:type="dxa"/>
          </w:tcPr>
          <w:p w14:paraId="09AEC3E3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14:paraId="109D9C81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84" w:type="dxa"/>
          </w:tcPr>
          <w:p w14:paraId="0989CDD1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09" w:type="dxa"/>
          </w:tcPr>
          <w:p w14:paraId="06A9934F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6325DE" w:rsidRPr="006325DE" w14:paraId="6C3A3B23" w14:textId="77777777" w:rsidTr="00EB799B">
        <w:trPr>
          <w:trHeight w:val="425"/>
        </w:trPr>
        <w:tc>
          <w:tcPr>
            <w:tcW w:w="8946" w:type="dxa"/>
            <w:gridSpan w:val="5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946"/>
            </w:tblGrid>
            <w:tr w:rsidR="006325DE" w:rsidRPr="006325DE" w14:paraId="7D4D942E" w14:textId="77777777" w:rsidTr="006325DE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33D13E3E" w14:textId="77777777" w:rsidR="006325DE" w:rsidRPr="006325DE" w:rsidRDefault="006325DE" w:rsidP="006325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325D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1. ПАСПОРТ РАБОЧЕЙ ПРОГРАММЫ УЧЕБНОЙ </w:t>
                  </w:r>
                  <w:r w:rsidRPr="006325D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br/>
                    <w:t>ДИСЦИПЛИНЫ</w:t>
                  </w:r>
                </w:p>
              </w:tc>
            </w:tr>
          </w:tbl>
          <w:p w14:paraId="243AA9BD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</w:tcPr>
          <w:p w14:paraId="798E8967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6325DE" w:rsidRPr="006325DE" w14:paraId="385716FA" w14:textId="77777777" w:rsidTr="00EB799B">
        <w:trPr>
          <w:trHeight w:val="189"/>
        </w:trPr>
        <w:tc>
          <w:tcPr>
            <w:tcW w:w="1195" w:type="dxa"/>
          </w:tcPr>
          <w:p w14:paraId="10FB9E56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26" w:type="dxa"/>
          </w:tcPr>
          <w:p w14:paraId="1FF5FD05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7" w:type="dxa"/>
          </w:tcPr>
          <w:p w14:paraId="3AF87000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14:paraId="67ED78E7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84" w:type="dxa"/>
          </w:tcPr>
          <w:p w14:paraId="1C442C02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09" w:type="dxa"/>
          </w:tcPr>
          <w:p w14:paraId="7E590664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6325DE" w:rsidRPr="006325DE" w14:paraId="38C4D5AE" w14:textId="77777777" w:rsidTr="00EB799B">
        <w:trPr>
          <w:trHeight w:val="425"/>
        </w:trPr>
        <w:tc>
          <w:tcPr>
            <w:tcW w:w="8946" w:type="dxa"/>
            <w:gridSpan w:val="5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946"/>
            </w:tblGrid>
            <w:tr w:rsidR="006325DE" w:rsidRPr="006325DE" w14:paraId="625F23EE" w14:textId="77777777" w:rsidTr="006325DE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001936FC" w14:textId="77777777" w:rsidR="006325DE" w:rsidRPr="006325DE" w:rsidRDefault="006325DE" w:rsidP="006325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325D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2. СТРУКТУРА И СОДЕРЖАНИЕ УЧЕБНОЙ ДИСЦИПЛИНЫ</w:t>
                  </w:r>
                </w:p>
              </w:tc>
            </w:tr>
          </w:tbl>
          <w:p w14:paraId="76F25F1D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</w:tcPr>
          <w:p w14:paraId="4B37DA77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6325DE" w:rsidRPr="006325DE" w14:paraId="23DD5D17" w14:textId="77777777" w:rsidTr="00EB799B">
        <w:trPr>
          <w:trHeight w:val="167"/>
        </w:trPr>
        <w:tc>
          <w:tcPr>
            <w:tcW w:w="1195" w:type="dxa"/>
          </w:tcPr>
          <w:p w14:paraId="724654DE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26" w:type="dxa"/>
          </w:tcPr>
          <w:p w14:paraId="0F32AEA1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7" w:type="dxa"/>
          </w:tcPr>
          <w:p w14:paraId="26621235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14:paraId="1B614C2E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84" w:type="dxa"/>
          </w:tcPr>
          <w:p w14:paraId="7EB43AC7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09" w:type="dxa"/>
          </w:tcPr>
          <w:p w14:paraId="633FDBBA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6325DE" w:rsidRPr="006325DE" w14:paraId="6F49A647" w14:textId="77777777" w:rsidTr="00EB799B">
        <w:trPr>
          <w:trHeight w:val="425"/>
        </w:trPr>
        <w:tc>
          <w:tcPr>
            <w:tcW w:w="8946" w:type="dxa"/>
            <w:gridSpan w:val="5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946"/>
            </w:tblGrid>
            <w:tr w:rsidR="006325DE" w:rsidRPr="006325DE" w14:paraId="54491623" w14:textId="77777777" w:rsidTr="006325DE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7E49121E" w14:textId="77777777" w:rsidR="006325DE" w:rsidRPr="006325DE" w:rsidRDefault="006325DE" w:rsidP="006325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325D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3. УСЛОВИЯ РЕАЛИЗАЦИИ РАБОЧЕЙ ПРОГРАММЫ УЧЕБНОЙ ДИСЦИПЛИНЫ</w:t>
                  </w:r>
                </w:p>
              </w:tc>
            </w:tr>
          </w:tbl>
          <w:p w14:paraId="12E325B1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</w:tcPr>
          <w:p w14:paraId="2F29BD23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6325DE" w:rsidRPr="006325DE" w14:paraId="1FDB5D3B" w14:textId="77777777" w:rsidTr="00EB799B">
        <w:trPr>
          <w:trHeight w:val="189"/>
        </w:trPr>
        <w:tc>
          <w:tcPr>
            <w:tcW w:w="1195" w:type="dxa"/>
          </w:tcPr>
          <w:p w14:paraId="777CE554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26" w:type="dxa"/>
          </w:tcPr>
          <w:p w14:paraId="0D76CB51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7" w:type="dxa"/>
          </w:tcPr>
          <w:p w14:paraId="2162A963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14:paraId="6108EEF7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84" w:type="dxa"/>
          </w:tcPr>
          <w:p w14:paraId="2EC455D2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09" w:type="dxa"/>
          </w:tcPr>
          <w:p w14:paraId="3D1D15D5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6325DE" w:rsidRPr="006325DE" w14:paraId="3CAB5A13" w14:textId="77777777" w:rsidTr="00EB799B">
        <w:trPr>
          <w:trHeight w:val="425"/>
        </w:trPr>
        <w:tc>
          <w:tcPr>
            <w:tcW w:w="8946" w:type="dxa"/>
            <w:gridSpan w:val="5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946"/>
            </w:tblGrid>
            <w:tr w:rsidR="006325DE" w:rsidRPr="006325DE" w14:paraId="7E5583F6" w14:textId="77777777" w:rsidTr="006325DE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3D945389" w14:textId="77777777" w:rsidR="006325DE" w:rsidRPr="006325DE" w:rsidRDefault="006325DE" w:rsidP="006325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325D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4. КОНТРОЛЬ И ОЦЕНКА РЕЗУЛЬТАТОВ ОСВОЕНИЯ УЧЕБНОЙ ДИСЦИПЛИНЫ</w:t>
                  </w:r>
                </w:p>
              </w:tc>
            </w:tr>
          </w:tbl>
          <w:p w14:paraId="31B4625D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</w:tcPr>
          <w:p w14:paraId="702E5622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6325DE" w:rsidRPr="006325DE" w14:paraId="0FDA3DF4" w14:textId="77777777" w:rsidTr="00EB799B">
        <w:tc>
          <w:tcPr>
            <w:tcW w:w="1195" w:type="dxa"/>
          </w:tcPr>
          <w:p w14:paraId="14AB7155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26" w:type="dxa"/>
          </w:tcPr>
          <w:p w14:paraId="102788F9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7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27"/>
            </w:tblGrid>
            <w:tr w:rsidR="006325DE" w:rsidRPr="006325DE" w14:paraId="3EE94560" w14:textId="77777777" w:rsidTr="006325DE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BE69AF" w14:textId="77777777" w:rsidR="006325DE" w:rsidRPr="006325DE" w:rsidRDefault="006325DE" w:rsidP="006325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14:paraId="161755CF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14:paraId="1843A930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84" w:type="dxa"/>
          </w:tcPr>
          <w:p w14:paraId="76BE58BF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09" w:type="dxa"/>
          </w:tcPr>
          <w:p w14:paraId="7F5F8E12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</w:tbl>
    <w:p w14:paraId="42878565" w14:textId="77777777" w:rsidR="006325DE" w:rsidRPr="006325DE" w:rsidRDefault="006325DE" w:rsidP="006325DE">
      <w:pPr>
        <w:spacing w:after="0" w:line="240" w:lineRule="auto"/>
        <w:rPr>
          <w:rFonts w:ascii="Times New Roman" w:eastAsia="Times New Roman" w:hAnsi="Times New Roman" w:cs="Times New Roman"/>
          <w:sz w:val="2"/>
          <w:szCs w:val="20"/>
        </w:rPr>
      </w:pPr>
      <w:r w:rsidRPr="006325DE">
        <w:rPr>
          <w:rFonts w:ascii="Times New Roman" w:eastAsia="Times New Roman" w:hAnsi="Times New Roman" w:cs="Times New Roman"/>
          <w:sz w:val="2"/>
          <w:szCs w:val="20"/>
        </w:rPr>
        <w:br w:type="page"/>
      </w:r>
    </w:p>
    <w:tbl>
      <w:tblPr>
        <w:tblW w:w="95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"/>
        <w:gridCol w:w="23"/>
        <w:gridCol w:w="373"/>
        <w:gridCol w:w="40"/>
        <w:gridCol w:w="94"/>
        <w:gridCol w:w="2676"/>
        <w:gridCol w:w="3060"/>
        <w:gridCol w:w="2610"/>
        <w:gridCol w:w="40"/>
        <w:gridCol w:w="30"/>
        <w:gridCol w:w="324"/>
        <w:gridCol w:w="42"/>
        <w:gridCol w:w="35"/>
        <w:gridCol w:w="165"/>
      </w:tblGrid>
      <w:tr w:rsidR="006325DE" w:rsidRPr="006325DE" w14:paraId="6C3FB320" w14:textId="77777777" w:rsidTr="00407F8B">
        <w:trPr>
          <w:gridAfter w:val="1"/>
          <w:wAfter w:w="165" w:type="dxa"/>
          <w:trHeight w:val="186"/>
        </w:trPr>
        <w:tc>
          <w:tcPr>
            <w:tcW w:w="10" w:type="dxa"/>
          </w:tcPr>
          <w:p w14:paraId="64153FAB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" w:type="dxa"/>
          </w:tcPr>
          <w:p w14:paraId="1E386401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73" w:type="dxa"/>
          </w:tcPr>
          <w:p w14:paraId="74614EE1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0" w:type="dxa"/>
          </w:tcPr>
          <w:p w14:paraId="541C09BE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4" w:type="dxa"/>
          </w:tcPr>
          <w:p w14:paraId="52AEAF8A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346" w:type="dxa"/>
            <w:gridSpan w:val="3"/>
          </w:tcPr>
          <w:p w14:paraId="12912218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0" w:type="dxa"/>
          </w:tcPr>
          <w:p w14:paraId="64D5A7D7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7394DAFD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4" w:type="dxa"/>
          </w:tcPr>
          <w:p w14:paraId="30A20DBA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2" w:type="dxa"/>
          </w:tcPr>
          <w:p w14:paraId="53F56F1D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5" w:type="dxa"/>
          </w:tcPr>
          <w:p w14:paraId="09B47D83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6325DE" w:rsidRPr="006325DE" w14:paraId="24AFC9E3" w14:textId="77777777" w:rsidTr="00407F8B">
        <w:trPr>
          <w:gridAfter w:val="1"/>
          <w:wAfter w:w="165" w:type="dxa"/>
          <w:trHeight w:val="425"/>
        </w:trPr>
        <w:tc>
          <w:tcPr>
            <w:tcW w:w="10" w:type="dxa"/>
          </w:tcPr>
          <w:p w14:paraId="62C7B6BA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" w:type="dxa"/>
          </w:tcPr>
          <w:p w14:paraId="22B9F130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73" w:type="dxa"/>
          </w:tcPr>
          <w:p w14:paraId="52667C54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480" w:type="dxa"/>
            <w:gridSpan w:val="5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480"/>
            </w:tblGrid>
            <w:tr w:rsidR="006325DE" w:rsidRPr="006325DE" w14:paraId="1A2F3E68" w14:textId="77777777" w:rsidTr="006325DE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40BC7DB4" w14:textId="77777777" w:rsidR="006325DE" w:rsidRPr="006325DE" w:rsidRDefault="006325DE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325DE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1. ПАСПОРТ РАБОЧЕЙ ПРОГРАММЫ УЧЕБНОЙ ДИСЦИПЛИНЫ</w:t>
                  </w:r>
                </w:p>
              </w:tc>
            </w:tr>
          </w:tbl>
          <w:p w14:paraId="2179D15B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" w:type="dxa"/>
          </w:tcPr>
          <w:p w14:paraId="59616507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086D96A3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4" w:type="dxa"/>
          </w:tcPr>
          <w:p w14:paraId="6F389D90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2" w:type="dxa"/>
          </w:tcPr>
          <w:p w14:paraId="6A019FE9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5" w:type="dxa"/>
          </w:tcPr>
          <w:p w14:paraId="5B609E8F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6325DE" w:rsidRPr="006325DE" w14:paraId="35FAFB6E" w14:textId="77777777" w:rsidTr="00407F8B">
        <w:trPr>
          <w:gridAfter w:val="1"/>
          <w:wAfter w:w="165" w:type="dxa"/>
          <w:trHeight w:val="20"/>
        </w:trPr>
        <w:tc>
          <w:tcPr>
            <w:tcW w:w="10" w:type="dxa"/>
          </w:tcPr>
          <w:p w14:paraId="06E0DF90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" w:type="dxa"/>
          </w:tcPr>
          <w:p w14:paraId="7BED3F79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73" w:type="dxa"/>
          </w:tcPr>
          <w:p w14:paraId="57A8EC95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0" w:type="dxa"/>
          </w:tcPr>
          <w:p w14:paraId="0688F210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4" w:type="dxa"/>
          </w:tcPr>
          <w:p w14:paraId="4EBB12CC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346" w:type="dxa"/>
            <w:gridSpan w:val="3"/>
          </w:tcPr>
          <w:p w14:paraId="79CD04C8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0" w:type="dxa"/>
          </w:tcPr>
          <w:p w14:paraId="493D6358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5318F604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4" w:type="dxa"/>
          </w:tcPr>
          <w:p w14:paraId="7FA2E97E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2" w:type="dxa"/>
          </w:tcPr>
          <w:p w14:paraId="27E47226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5" w:type="dxa"/>
          </w:tcPr>
          <w:p w14:paraId="01FBDA86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6325DE" w:rsidRPr="006325DE" w14:paraId="0310386E" w14:textId="77777777" w:rsidTr="00407F8B">
        <w:trPr>
          <w:gridAfter w:val="1"/>
          <w:wAfter w:w="165" w:type="dxa"/>
          <w:trHeight w:val="425"/>
        </w:trPr>
        <w:tc>
          <w:tcPr>
            <w:tcW w:w="9357" w:type="dxa"/>
            <w:gridSpan w:val="1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7"/>
            </w:tblGrid>
            <w:tr w:rsidR="006325DE" w:rsidRPr="006325DE" w14:paraId="34D65A3A" w14:textId="77777777" w:rsidTr="006325D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8C8001" w14:textId="77F5C070" w:rsidR="006A04DE" w:rsidRPr="006A04DE" w:rsidRDefault="006325DE" w:rsidP="006A04DE">
                  <w:pPr>
                    <w:pStyle w:val="Default"/>
                    <w:spacing w:line="256" w:lineRule="auto"/>
                    <w:ind w:firstLine="709"/>
                    <w:jc w:val="both"/>
                    <w:rPr>
                      <w:rFonts w:ascii="Times New Roman" w:hAnsi="Times New Roman"/>
                      <w:bCs/>
                      <w:sz w:val="28"/>
                      <w:szCs w:val="28"/>
                      <w:lang w:eastAsia="en-US"/>
                    </w:rPr>
                  </w:pPr>
                  <w:r w:rsidRPr="006325DE">
                    <w:rPr>
                      <w:rFonts w:ascii="Times New Roman" w:hAnsi="Times New Roman" w:cs="Times New Roman"/>
                      <w:sz w:val="28"/>
                      <w:szCs w:val="20"/>
                    </w:rPr>
                    <w:t xml:space="preserve"> </w:t>
                  </w:r>
                  <w:r w:rsidR="006A04DE">
                    <w:rPr>
                      <w:rFonts w:ascii="Times New Roman" w:hAnsi="Times New Roman" w:cs="Times New Roman"/>
                      <w:color w:val="auto"/>
                      <w:sz w:val="28"/>
                      <w:lang w:eastAsia="en-US"/>
                    </w:rPr>
                    <w:t xml:space="preserve">1.1. Рабочая программа учебной дисциплины «Страхование» является частью основной образовательной программы, составленной в соответствии с требованиями </w:t>
                  </w:r>
                  <w:r w:rsidR="006A04DE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="006A04DE">
                    <w:rPr>
                      <w:rFonts w:ascii="Times New Roman" w:hAnsi="Times New Roman"/>
                      <w:bCs/>
                      <w:sz w:val="28"/>
                      <w:szCs w:val="28"/>
                      <w:lang w:eastAsia="en-US"/>
                    </w:rPr>
                    <w:t xml:space="preserve">38.02.07 </w:t>
                  </w:r>
                  <w:r w:rsidR="006A04DE">
                    <w:rPr>
                      <w:rFonts w:ascii="Times New Roman" w:hAnsi="Times New Roman"/>
                      <w:bCs/>
                      <w:i/>
                      <w:sz w:val="28"/>
                      <w:szCs w:val="28"/>
                      <w:lang w:eastAsia="en-US"/>
                    </w:rPr>
                    <w:t>Банковское дело</w:t>
                  </w:r>
                  <w:r w:rsidR="00EB799B">
                    <w:rPr>
                      <w:rFonts w:ascii="Times New Roman" w:hAnsi="Times New Roman"/>
                      <w:bCs/>
                      <w:i/>
                      <w:sz w:val="28"/>
                      <w:szCs w:val="28"/>
                      <w:lang w:eastAsia="en-US"/>
                    </w:rPr>
                    <w:t xml:space="preserve"> </w:t>
                  </w:r>
                  <w:r w:rsidR="00EB799B">
                    <w:rPr>
                      <w:rFonts w:ascii="Times New Roman" w:hAnsi="Times New Roman" w:cs="Times New Roman"/>
                      <w:sz w:val="28"/>
                      <w:szCs w:val="28"/>
                    </w:rPr>
                    <w:t>(направленность: осуществление кредитных банковских операций)</w:t>
                  </w:r>
                  <w:r w:rsidR="006A04DE">
                    <w:rPr>
                      <w:rFonts w:ascii="Times New Roman" w:hAnsi="Times New Roman"/>
                      <w:bCs/>
                      <w:i/>
                      <w:sz w:val="28"/>
                      <w:szCs w:val="28"/>
                      <w:lang w:eastAsia="en-US"/>
                    </w:rPr>
                    <w:t>,</w:t>
                  </w:r>
                  <w:r w:rsidR="006A04DE">
                    <w:rPr>
                      <w:rFonts w:ascii="Times New Roman" w:hAnsi="Times New Roman"/>
                      <w:bCs/>
                      <w:sz w:val="28"/>
                      <w:szCs w:val="28"/>
                      <w:lang w:eastAsia="en-US"/>
                    </w:rPr>
                    <w:t xml:space="preserve"> утвержденного Приказом </w:t>
                  </w:r>
                  <w:proofErr w:type="spellStart"/>
                  <w:r w:rsidR="006A04DE">
                    <w:rPr>
                      <w:rFonts w:ascii="Times New Roman" w:hAnsi="Times New Roman"/>
                      <w:bCs/>
                      <w:sz w:val="28"/>
                      <w:szCs w:val="28"/>
                      <w:lang w:eastAsia="en-US"/>
                    </w:rPr>
                    <w:t>Мин</w:t>
                  </w:r>
                  <w:r w:rsidR="00776205">
                    <w:rPr>
                      <w:rFonts w:ascii="Times New Roman" w:hAnsi="Times New Roman"/>
                      <w:bCs/>
                      <w:sz w:val="28"/>
                      <w:szCs w:val="28"/>
                      <w:lang w:eastAsia="en-US"/>
                    </w:rPr>
                    <w:t>просвещения</w:t>
                  </w:r>
                  <w:proofErr w:type="spellEnd"/>
                  <w:r w:rsidR="006A04DE">
                    <w:rPr>
                      <w:rFonts w:ascii="Times New Roman" w:hAnsi="Times New Roman"/>
                      <w:bCs/>
                      <w:sz w:val="28"/>
                      <w:szCs w:val="28"/>
                      <w:lang w:eastAsia="en-US"/>
                    </w:rPr>
                    <w:t xml:space="preserve"> России от </w:t>
                  </w:r>
                  <w:r w:rsidR="00EB799B">
                    <w:rPr>
                      <w:rFonts w:ascii="Times New Roman" w:hAnsi="Times New Roman"/>
                      <w:bCs/>
                      <w:sz w:val="28"/>
                      <w:szCs w:val="28"/>
                      <w:lang w:eastAsia="en-US"/>
                    </w:rPr>
                    <w:t>14 ноября 2023г. № 856.</w:t>
                  </w:r>
                </w:p>
                <w:p w14:paraId="41179D6D" w14:textId="77777777" w:rsidR="006A04DE" w:rsidRDefault="006A04DE" w:rsidP="006A04DE">
                  <w:pPr>
                    <w:pStyle w:val="Default"/>
                    <w:spacing w:line="256" w:lineRule="auto"/>
                    <w:ind w:firstLine="709"/>
                    <w:jc w:val="both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Программа учебной дисциплины </w:t>
                  </w:r>
                  <w:r>
                    <w:rPr>
                      <w:rFonts w:ascii="Times New Roman" w:hAnsi="Times New Roman" w:cs="Times New Roman"/>
                      <w:color w:val="auto"/>
                      <w:sz w:val="28"/>
                      <w:lang w:eastAsia="en-US"/>
                    </w:rPr>
                    <w:t xml:space="preserve">«Страхование»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может быть использована в профессиональной подготовке, а также при разработке программ дополнительного профессионального образования в сфере банковской деятельности.</w:t>
                  </w:r>
                </w:p>
                <w:p w14:paraId="41FF2A33" w14:textId="77777777" w:rsidR="006325DE" w:rsidRPr="006325DE" w:rsidRDefault="006325DE" w:rsidP="006325D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ru-RU"/>
                    </w:rPr>
                  </w:pPr>
                  <w:r w:rsidRPr="006325D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ru-RU"/>
                    </w:rPr>
                    <w:t xml:space="preserve">    1.2. Место дисциплины в структуре программы подготовки специалистов среднего звена: Общепрофессиональный цикл  </w:t>
                  </w:r>
                </w:p>
                <w:p w14:paraId="7502CAEE" w14:textId="77777777" w:rsidR="00E51726" w:rsidRPr="00E51726" w:rsidRDefault="00E51726" w:rsidP="00E51726">
                  <w:pPr>
                    <w:spacing w:after="0" w:line="256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  <w:r w:rsidRPr="00E5172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1.3. Цели и задачи дисциплины – требования к результатам освоения дисциплины: </w:t>
                  </w:r>
                </w:p>
                <w:p w14:paraId="4803F340" w14:textId="77777777" w:rsidR="00407F8B" w:rsidRPr="00407F8B" w:rsidRDefault="00407F8B" w:rsidP="00407F8B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07F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ОК 01. Выбирать способы решения задач профессиональной деятельности применительно к различным контекстам.</w:t>
                  </w:r>
                </w:p>
                <w:p w14:paraId="5A97B89D" w14:textId="77777777" w:rsidR="00407F8B" w:rsidRPr="00407F8B" w:rsidRDefault="00407F8B" w:rsidP="00407F8B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07F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ОК 02. Использовать современные средства поиска, анализа и интерпретации информации и информационные технологии для выполнения, задач профессиональной деятельности.</w:t>
                  </w:r>
                </w:p>
                <w:p w14:paraId="09923B20" w14:textId="77777777" w:rsidR="00407F8B" w:rsidRPr="00407F8B" w:rsidRDefault="00407F8B" w:rsidP="00407F8B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07F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            </w:r>
                </w:p>
                <w:p w14:paraId="49F2F72B" w14:textId="77777777" w:rsidR="00407F8B" w:rsidRPr="00407F8B" w:rsidRDefault="00407F8B" w:rsidP="00407F8B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07F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ОК 04. Эффективно взаимодействовать и работать в коллективе и команде.</w:t>
                  </w:r>
                </w:p>
                <w:p w14:paraId="0900FD79" w14:textId="77777777" w:rsidR="00407F8B" w:rsidRPr="00407F8B" w:rsidRDefault="00407F8B" w:rsidP="00407F8B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07F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      </w:r>
                </w:p>
                <w:p w14:paraId="0608BE10" w14:textId="77777777" w:rsidR="00407F8B" w:rsidRPr="00407F8B" w:rsidRDefault="00407F8B" w:rsidP="00407F8B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07F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ОК 06. Проявлять гражданско-патриотическую позицию, демонстрировать осознанное поведение на основе традиционных  российских духовно-нравственных ценностей, применять стандарты антикоррупционного поведения.</w:t>
                  </w:r>
                </w:p>
                <w:p w14:paraId="18701AA5" w14:textId="77777777" w:rsidR="00407F8B" w:rsidRPr="00407F8B" w:rsidRDefault="00407F8B" w:rsidP="00407F8B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07F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ОК 07. Содействовать сохранению окружающей среды, ресурсосбережению, применять знания об изменении </w:t>
                  </w:r>
                  <w:proofErr w:type="spellStart"/>
                  <w:r w:rsidRPr="00407F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климата</w:t>
                  </w:r>
                  <w:proofErr w:type="gramStart"/>
                  <w:r w:rsidRPr="00407F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,п</w:t>
                  </w:r>
                  <w:proofErr w:type="gramEnd"/>
                  <w:r w:rsidRPr="00407F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ринципы</w:t>
                  </w:r>
                  <w:proofErr w:type="spellEnd"/>
                  <w:r w:rsidRPr="00407F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бережливого производства, эффективно действовать в чрезвычайных ситуациях.</w:t>
                  </w:r>
                </w:p>
                <w:p w14:paraId="1FBAF393" w14:textId="77777777" w:rsidR="00407F8B" w:rsidRPr="00407F8B" w:rsidRDefault="00407F8B" w:rsidP="00407F8B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07F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      </w:r>
                </w:p>
                <w:p w14:paraId="621F1AC1" w14:textId="77777777" w:rsidR="00407F8B" w:rsidRPr="00407F8B" w:rsidRDefault="00407F8B" w:rsidP="00407F8B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07F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ОК 09. Пользоваться профессиональной документацией на </w:t>
                  </w:r>
                  <w:r w:rsidRPr="00407F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государственном и иностранном языках.</w:t>
                  </w:r>
                </w:p>
                <w:p w14:paraId="5E523B79" w14:textId="77777777" w:rsidR="00407F8B" w:rsidRPr="00407F8B" w:rsidRDefault="00407F8B" w:rsidP="00407F8B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14:paraId="765D1E45" w14:textId="692999A2" w:rsidR="00E51726" w:rsidRPr="00E51726" w:rsidRDefault="00E51726" w:rsidP="007243B7">
                  <w:pPr>
                    <w:spacing w:after="0" w:line="256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  <w:r w:rsidRPr="00E5172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В результате изучения дисциплины обучающийся должен:</w:t>
                  </w:r>
                </w:p>
                <w:p w14:paraId="6D5F2AD6" w14:textId="77777777" w:rsidR="00E51726" w:rsidRPr="00E51726" w:rsidRDefault="00E51726" w:rsidP="00E51726">
                  <w:pPr>
                    <w:shd w:val="clear" w:color="auto" w:fill="FFFFFF"/>
                    <w:spacing w:after="0" w:line="294" w:lineRule="atLeast"/>
                    <w:ind w:firstLine="8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51726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>знать</w:t>
                  </w:r>
                  <w:r w:rsidRPr="00E5172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: </w:t>
                  </w:r>
                </w:p>
                <w:p w14:paraId="76FB3F69" w14:textId="77777777" w:rsidR="00E51726" w:rsidRPr="00E51726" w:rsidRDefault="00E51726" w:rsidP="00E51726">
                  <w:pPr>
                    <w:shd w:val="clear" w:color="auto" w:fill="FFFFFF"/>
                    <w:spacing w:after="0" w:line="294" w:lineRule="atLeast"/>
                    <w:ind w:firstLine="8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5172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сущность и функции страхования, его роль в экономике страны;</w:t>
                  </w:r>
                </w:p>
                <w:p w14:paraId="1FBCA019" w14:textId="77777777" w:rsidR="00E51726" w:rsidRPr="00E51726" w:rsidRDefault="00E51726" w:rsidP="00E51726">
                  <w:pPr>
                    <w:pageBreakBefore/>
                    <w:autoSpaceDE w:val="0"/>
                    <w:autoSpaceDN w:val="0"/>
                    <w:adjustRightInd w:val="0"/>
                    <w:spacing w:after="0" w:line="240" w:lineRule="auto"/>
                    <w:ind w:firstLine="528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5172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- основные понятия и термины, применяемые в страховании; </w:t>
                  </w:r>
                </w:p>
                <w:p w14:paraId="2256A9CA" w14:textId="77777777" w:rsidR="00E51726" w:rsidRPr="00E51726" w:rsidRDefault="00E51726" w:rsidP="00E51726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28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5172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- классификацию видов и форм страхования; </w:t>
                  </w:r>
                </w:p>
                <w:p w14:paraId="71BC6187" w14:textId="77777777" w:rsidR="00E51726" w:rsidRPr="00E51726" w:rsidRDefault="00E51726" w:rsidP="00E51726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28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5172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- правовые основы страховой деятельности; </w:t>
                  </w:r>
                </w:p>
                <w:p w14:paraId="62F66C41" w14:textId="77777777" w:rsidR="00E51726" w:rsidRPr="00E51726" w:rsidRDefault="00E51726" w:rsidP="00E51726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28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5172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- существенные условия, порядок заключения и исполнения договора страхования; </w:t>
                  </w:r>
                </w:p>
                <w:p w14:paraId="22A3EF54" w14:textId="77777777" w:rsidR="00E51726" w:rsidRPr="00E51726" w:rsidRDefault="00E51726" w:rsidP="00E51726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28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5172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- факторы, обеспечивающие платежеспособность и финансовую устойчивость страховых компаний; </w:t>
                  </w:r>
                </w:p>
                <w:p w14:paraId="06212AB5" w14:textId="77777777" w:rsidR="00E51726" w:rsidRPr="00E51726" w:rsidRDefault="00E51726" w:rsidP="00E51726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28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5172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- характеристику отдельных видов страхования; </w:t>
                  </w:r>
                </w:p>
                <w:p w14:paraId="41701647" w14:textId="77777777" w:rsidR="00E51726" w:rsidRPr="00E51726" w:rsidRDefault="00E51726" w:rsidP="00E51726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28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5172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- сущность, назначение и формы перестрахования. </w:t>
                  </w:r>
                </w:p>
                <w:p w14:paraId="0413884D" w14:textId="77777777" w:rsidR="00E51726" w:rsidRPr="00E51726" w:rsidRDefault="00E51726" w:rsidP="00E51726">
                  <w:pPr>
                    <w:shd w:val="clear" w:color="auto" w:fill="FFFFFF"/>
                    <w:spacing w:after="0" w:line="294" w:lineRule="atLeast"/>
                    <w:ind w:firstLine="8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51726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>уметь</w:t>
                  </w:r>
                  <w:r w:rsidRPr="00E5172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: </w:t>
                  </w:r>
                </w:p>
                <w:p w14:paraId="7C6091AA" w14:textId="77777777" w:rsidR="00E51726" w:rsidRPr="00E51726" w:rsidRDefault="00E51726" w:rsidP="00E51726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5172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- оперировать страховыми понятиями и терминами; </w:t>
                  </w:r>
                </w:p>
                <w:p w14:paraId="1FC12098" w14:textId="77777777" w:rsidR="00E51726" w:rsidRPr="00E51726" w:rsidRDefault="00E51726" w:rsidP="00E51726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5172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- ориентироваться в системе нормативных правовых актов, </w:t>
                  </w:r>
                  <w:proofErr w:type="spellStart"/>
                  <w:proofErr w:type="gramStart"/>
                  <w:r w:rsidRPr="00E5172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регламен</w:t>
                  </w:r>
                  <w:proofErr w:type="spellEnd"/>
                  <w:r w:rsidRPr="00E5172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-тирующих</w:t>
                  </w:r>
                  <w:proofErr w:type="gramEnd"/>
                  <w:r w:rsidRPr="00E5172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страховую деятельность; </w:t>
                  </w:r>
                </w:p>
                <w:p w14:paraId="4F0C282E" w14:textId="77777777" w:rsidR="00E51726" w:rsidRPr="00E51726" w:rsidRDefault="00E51726" w:rsidP="00E51726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5172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- проводить расчеты по определению страховой премии и страховой выплаты по личному и имущественному страхованию. </w:t>
                  </w:r>
                </w:p>
                <w:p w14:paraId="206E590F" w14:textId="77777777" w:rsidR="00E51726" w:rsidRPr="00E51726" w:rsidRDefault="00E51726" w:rsidP="00E51726">
                  <w:pPr>
                    <w:spacing w:after="0" w:line="256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FF0000"/>
                      <w:sz w:val="28"/>
                      <w:szCs w:val="28"/>
                    </w:rPr>
                  </w:pPr>
                </w:p>
                <w:p w14:paraId="445B60F3" w14:textId="77777777" w:rsidR="00E51726" w:rsidRPr="00E51726" w:rsidRDefault="00E51726" w:rsidP="00E51726">
                  <w:pPr>
                    <w:spacing w:after="0" w:line="256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E51726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1.4 Количество часов на освоение программы дисциплины:</w:t>
                  </w:r>
                </w:p>
                <w:p w14:paraId="00A33594" w14:textId="77777777" w:rsidR="00E51726" w:rsidRPr="00E51726" w:rsidRDefault="00E51726" w:rsidP="00E51726">
                  <w:pPr>
                    <w:spacing w:after="0" w:line="256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E51726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- максимальной </w:t>
                  </w:r>
                  <w:r w:rsidR="00D62BB0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учебной нагрузки обучающегося 38</w:t>
                  </w:r>
                  <w:r w:rsidRPr="00E51726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 час., в том числе:  </w:t>
                  </w:r>
                </w:p>
                <w:p w14:paraId="104B2671" w14:textId="77777777" w:rsidR="00E51726" w:rsidRPr="00E51726" w:rsidRDefault="00E51726" w:rsidP="00E51726">
                  <w:pPr>
                    <w:spacing w:after="0" w:line="256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E51726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-</w:t>
                  </w:r>
                  <w:r w:rsidR="00D62BB0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 обязательных учебных занятий 36</w:t>
                  </w:r>
                  <w:r w:rsidRPr="00E51726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 часа;</w:t>
                  </w:r>
                </w:p>
                <w:p w14:paraId="2E0E6EF5" w14:textId="77777777" w:rsidR="00E51726" w:rsidRPr="00E51726" w:rsidRDefault="00E51726" w:rsidP="00E51726">
                  <w:pPr>
                    <w:spacing w:after="0" w:line="256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E51726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- самостоятельной учебной работы обучающегося 2 часа.</w:t>
                  </w:r>
                </w:p>
                <w:p w14:paraId="7AC36AEE" w14:textId="77777777" w:rsidR="00E51726" w:rsidRPr="00E51726" w:rsidRDefault="00E51726" w:rsidP="00E51726">
                  <w:pPr>
                    <w:spacing w:after="0" w:line="256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  <w:r w:rsidRPr="00E5172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</w:t>
                  </w:r>
                </w:p>
                <w:p w14:paraId="35EA1E51" w14:textId="77777777" w:rsidR="006325DE" w:rsidRPr="006325DE" w:rsidRDefault="006325DE" w:rsidP="006325D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ru-RU"/>
                    </w:rPr>
                  </w:pPr>
                </w:p>
                <w:p w14:paraId="37F4C252" w14:textId="77777777" w:rsidR="006325DE" w:rsidRDefault="006325DE" w:rsidP="00E5172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ru-RU"/>
                    </w:rPr>
                  </w:pPr>
                  <w:r w:rsidRPr="006325D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ru-RU"/>
                    </w:rPr>
                    <w:t xml:space="preserve">      </w:t>
                  </w:r>
                </w:p>
                <w:p w14:paraId="43CF87E4" w14:textId="77777777" w:rsidR="00EB799B" w:rsidRDefault="00EB799B" w:rsidP="00E5172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ru-RU"/>
                    </w:rPr>
                  </w:pPr>
                </w:p>
                <w:p w14:paraId="0B9D04A8" w14:textId="77777777" w:rsidR="00EB799B" w:rsidRDefault="00EB799B" w:rsidP="00E5172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ru-RU"/>
                    </w:rPr>
                  </w:pPr>
                </w:p>
                <w:p w14:paraId="21C857CE" w14:textId="77777777" w:rsidR="00EB799B" w:rsidRDefault="00EB799B" w:rsidP="00E5172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ru-RU"/>
                    </w:rPr>
                  </w:pPr>
                </w:p>
                <w:p w14:paraId="1DDD4B36" w14:textId="77777777" w:rsidR="00EB799B" w:rsidRDefault="00EB799B" w:rsidP="00E5172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ru-RU"/>
                    </w:rPr>
                  </w:pPr>
                </w:p>
                <w:p w14:paraId="4D9B1422" w14:textId="77777777" w:rsidR="00EB799B" w:rsidRDefault="00EB799B" w:rsidP="00E5172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ru-RU"/>
                    </w:rPr>
                  </w:pPr>
                </w:p>
                <w:p w14:paraId="51603B0F" w14:textId="77777777" w:rsidR="00EB799B" w:rsidRDefault="00EB799B" w:rsidP="00E5172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ru-RU"/>
                    </w:rPr>
                  </w:pPr>
                </w:p>
                <w:p w14:paraId="73C69F10" w14:textId="77777777" w:rsidR="00EB799B" w:rsidRDefault="00EB799B" w:rsidP="00E5172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ru-RU"/>
                    </w:rPr>
                  </w:pPr>
                </w:p>
                <w:p w14:paraId="25D1293E" w14:textId="77777777" w:rsidR="00EB799B" w:rsidRDefault="00EB799B" w:rsidP="00E5172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ru-RU"/>
                    </w:rPr>
                  </w:pPr>
                </w:p>
                <w:p w14:paraId="6427EFE3" w14:textId="77777777" w:rsidR="00EB799B" w:rsidRDefault="00EB799B" w:rsidP="00E5172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ru-RU"/>
                    </w:rPr>
                  </w:pPr>
                </w:p>
                <w:p w14:paraId="6B2AB26D" w14:textId="77777777" w:rsidR="00EB799B" w:rsidRDefault="00EB799B" w:rsidP="00E5172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ru-RU"/>
                    </w:rPr>
                  </w:pPr>
                </w:p>
                <w:p w14:paraId="600BED11" w14:textId="77777777" w:rsidR="00EB799B" w:rsidRDefault="00EB799B" w:rsidP="00E5172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ru-RU"/>
                    </w:rPr>
                  </w:pPr>
                </w:p>
                <w:p w14:paraId="44928D8D" w14:textId="77777777" w:rsidR="00EB799B" w:rsidRDefault="00EB799B" w:rsidP="00E5172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ru-RU"/>
                    </w:rPr>
                  </w:pPr>
                </w:p>
                <w:p w14:paraId="454D3509" w14:textId="77777777" w:rsidR="00EB799B" w:rsidRDefault="00EB799B" w:rsidP="00E5172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ru-RU"/>
                    </w:rPr>
                  </w:pPr>
                </w:p>
                <w:p w14:paraId="3DF879CE" w14:textId="77777777" w:rsidR="00EB799B" w:rsidRDefault="00EB799B" w:rsidP="00E5172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ru-RU"/>
                    </w:rPr>
                  </w:pPr>
                </w:p>
                <w:p w14:paraId="00659E05" w14:textId="77777777" w:rsidR="00EB799B" w:rsidRDefault="00EB799B" w:rsidP="00E5172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ru-RU"/>
                    </w:rPr>
                  </w:pPr>
                </w:p>
                <w:p w14:paraId="7199D03B" w14:textId="77777777" w:rsidR="00EB799B" w:rsidRPr="006325DE" w:rsidRDefault="00EB799B" w:rsidP="00E5172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1E50210A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325DE" w:rsidRPr="006325DE" w14:paraId="7998A2C1" w14:textId="77777777" w:rsidTr="00407F8B">
        <w:trPr>
          <w:gridAfter w:val="1"/>
          <w:wAfter w:w="165" w:type="dxa"/>
          <w:trHeight w:val="62"/>
        </w:trPr>
        <w:tc>
          <w:tcPr>
            <w:tcW w:w="10" w:type="dxa"/>
          </w:tcPr>
          <w:p w14:paraId="2051857E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" w:type="dxa"/>
          </w:tcPr>
          <w:p w14:paraId="727AE8B9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73" w:type="dxa"/>
          </w:tcPr>
          <w:p w14:paraId="703EE9A8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0" w:type="dxa"/>
          </w:tcPr>
          <w:p w14:paraId="3896B3F7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4" w:type="dxa"/>
          </w:tcPr>
          <w:p w14:paraId="0882CDCC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346" w:type="dxa"/>
            <w:gridSpan w:val="3"/>
          </w:tcPr>
          <w:p w14:paraId="1D1DAE07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0" w:type="dxa"/>
          </w:tcPr>
          <w:p w14:paraId="16AA0EBF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150484D0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4" w:type="dxa"/>
          </w:tcPr>
          <w:p w14:paraId="6967E7B7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2" w:type="dxa"/>
          </w:tcPr>
          <w:p w14:paraId="5231549C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5" w:type="dxa"/>
          </w:tcPr>
          <w:p w14:paraId="4987CB8C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6325DE" w:rsidRPr="00EB799B" w14:paraId="3621DDC4" w14:textId="77777777" w:rsidTr="00407F8B">
        <w:trPr>
          <w:gridAfter w:val="1"/>
          <w:wAfter w:w="165" w:type="dxa"/>
          <w:trHeight w:val="425"/>
        </w:trPr>
        <w:tc>
          <w:tcPr>
            <w:tcW w:w="10" w:type="dxa"/>
          </w:tcPr>
          <w:p w14:paraId="6FA8D1B4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" w:type="dxa"/>
          </w:tcPr>
          <w:p w14:paraId="3A81CF84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" w:type="dxa"/>
          </w:tcPr>
          <w:p w14:paraId="2102CECD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" w:type="dxa"/>
          </w:tcPr>
          <w:p w14:paraId="03C44BC5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0" w:type="dxa"/>
            <w:gridSpan w:val="5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480"/>
            </w:tblGrid>
            <w:tr w:rsidR="006325DE" w:rsidRPr="00EB799B" w14:paraId="10F1EB59" w14:textId="77777777" w:rsidTr="006325DE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C9B6803" w14:textId="77777777" w:rsidR="006325DE" w:rsidRPr="00EB799B" w:rsidRDefault="006325DE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2. СТРУКТУРА И СОДЕРЖАНИЕ УЧЕБНОЙ ДИСЦИПЛИНЫ</w:t>
                  </w:r>
                </w:p>
              </w:tc>
            </w:tr>
          </w:tbl>
          <w:p w14:paraId="2BDE67E9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0E45206D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" w:type="dxa"/>
          </w:tcPr>
          <w:p w14:paraId="0CF9B3B7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" w:type="dxa"/>
          </w:tcPr>
          <w:p w14:paraId="62703D35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14:paraId="06E91045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325DE" w:rsidRPr="00EB799B" w14:paraId="4C985B9B" w14:textId="77777777" w:rsidTr="00407F8B">
        <w:trPr>
          <w:gridAfter w:val="1"/>
          <w:wAfter w:w="165" w:type="dxa"/>
          <w:trHeight w:val="199"/>
        </w:trPr>
        <w:tc>
          <w:tcPr>
            <w:tcW w:w="10" w:type="dxa"/>
          </w:tcPr>
          <w:p w14:paraId="4C45729B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" w:type="dxa"/>
          </w:tcPr>
          <w:p w14:paraId="1F4A8C50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" w:type="dxa"/>
          </w:tcPr>
          <w:p w14:paraId="09F5910A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" w:type="dxa"/>
          </w:tcPr>
          <w:p w14:paraId="2CC9D40C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" w:type="dxa"/>
          </w:tcPr>
          <w:p w14:paraId="55D898AA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46" w:type="dxa"/>
            <w:gridSpan w:val="3"/>
          </w:tcPr>
          <w:p w14:paraId="71659675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" w:type="dxa"/>
          </w:tcPr>
          <w:p w14:paraId="614A0B80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70A81739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" w:type="dxa"/>
          </w:tcPr>
          <w:p w14:paraId="7B8FCADB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" w:type="dxa"/>
          </w:tcPr>
          <w:p w14:paraId="56663C27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14:paraId="2B1E831B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325DE" w:rsidRPr="00EB799B" w14:paraId="43673E3E" w14:textId="77777777" w:rsidTr="00407F8B">
        <w:trPr>
          <w:gridAfter w:val="1"/>
          <w:wAfter w:w="165" w:type="dxa"/>
          <w:trHeight w:val="425"/>
        </w:trPr>
        <w:tc>
          <w:tcPr>
            <w:tcW w:w="9357" w:type="dxa"/>
            <w:gridSpan w:val="1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7"/>
            </w:tblGrid>
            <w:tr w:rsidR="006325DE" w:rsidRPr="00EB799B" w14:paraId="7EF4744C" w14:textId="77777777" w:rsidTr="006325D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0BFF1703" w14:textId="78F195B9" w:rsidR="006325DE" w:rsidRPr="00EB799B" w:rsidRDefault="006325DE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2.1. Объем учебной ди</w:t>
                  </w:r>
                  <w:r w:rsid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сциплины и виды учебной работы </w:t>
                  </w:r>
                  <w:r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14:paraId="54228F6D" w14:textId="77777777" w:rsidR="00E51726" w:rsidRPr="00EB799B" w:rsidRDefault="00E51726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tbl>
                  <w:tblPr>
                    <w:tblW w:w="914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199"/>
                    <w:gridCol w:w="2941"/>
                  </w:tblGrid>
                  <w:tr w:rsidR="00E51726" w:rsidRPr="00EB799B" w14:paraId="68BC00F1" w14:textId="77777777" w:rsidTr="0026125C">
                    <w:trPr>
                      <w:trHeight w:val="286"/>
                    </w:trPr>
                    <w:tc>
                      <w:tcPr>
                        <w:tcW w:w="619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14:paraId="4CE5316C" w14:textId="77777777" w:rsidR="00E51726" w:rsidRPr="00EB799B" w:rsidRDefault="00E51726" w:rsidP="00765B04">
                        <w:pPr>
                          <w:spacing w:after="0" w:line="25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EB799B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Вид учебной работы</w:t>
                        </w:r>
                      </w:p>
                    </w:tc>
                    <w:tc>
                      <w:tcPr>
                        <w:tcW w:w="294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14:paraId="0FA5DA7F" w14:textId="77777777" w:rsidR="00E51726" w:rsidRPr="00EB799B" w:rsidRDefault="00E51726" w:rsidP="00765B04">
                        <w:pPr>
                          <w:spacing w:after="0" w:line="25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EB799B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Объем часов</w:t>
                        </w:r>
                      </w:p>
                    </w:tc>
                  </w:tr>
                  <w:tr w:rsidR="00E51726" w:rsidRPr="00EB799B" w14:paraId="3ACB5BFB" w14:textId="77777777" w:rsidTr="0026125C">
                    <w:trPr>
                      <w:trHeight w:val="260"/>
                    </w:trPr>
                    <w:tc>
                      <w:tcPr>
                        <w:tcW w:w="619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14:paraId="0F7D1058" w14:textId="77777777" w:rsidR="00E51726" w:rsidRPr="00EB799B" w:rsidRDefault="00E51726" w:rsidP="00765B04">
                        <w:pPr>
                          <w:spacing w:after="0" w:line="25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EB799B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Максимальная учебная нагрузка (всего)</w:t>
                        </w:r>
                      </w:p>
                    </w:tc>
                    <w:tc>
                      <w:tcPr>
                        <w:tcW w:w="294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14:paraId="4BE8BDEF" w14:textId="7F352983" w:rsidR="00E51726" w:rsidRPr="00EB799B" w:rsidRDefault="00EB799B" w:rsidP="00765B04">
                        <w:pPr>
                          <w:spacing w:after="0" w:line="25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82</w:t>
                        </w:r>
                      </w:p>
                    </w:tc>
                  </w:tr>
                  <w:tr w:rsidR="00E51726" w:rsidRPr="00EB799B" w14:paraId="30B7746E" w14:textId="77777777" w:rsidTr="0026125C">
                    <w:trPr>
                      <w:trHeight w:val="260"/>
                    </w:trPr>
                    <w:tc>
                      <w:tcPr>
                        <w:tcW w:w="619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14:paraId="26948414" w14:textId="77777777" w:rsidR="00E51726" w:rsidRPr="00EB799B" w:rsidRDefault="00E51726" w:rsidP="00765B04">
                        <w:pPr>
                          <w:spacing w:after="0" w:line="25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EB799B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Обязательные учебные занятия (всего)</w:t>
                        </w:r>
                      </w:p>
                    </w:tc>
                    <w:tc>
                      <w:tcPr>
                        <w:tcW w:w="294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14:paraId="2A9BA937" w14:textId="05300899" w:rsidR="00E51726" w:rsidRPr="00EB799B" w:rsidRDefault="00EB799B" w:rsidP="00765B04">
                        <w:pPr>
                          <w:spacing w:after="0" w:line="25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76</w:t>
                        </w:r>
                      </w:p>
                    </w:tc>
                  </w:tr>
                  <w:tr w:rsidR="00E51726" w:rsidRPr="00EB799B" w14:paraId="08EC4402" w14:textId="77777777" w:rsidTr="0026125C">
                    <w:trPr>
                      <w:trHeight w:val="260"/>
                    </w:trPr>
                    <w:tc>
                      <w:tcPr>
                        <w:tcW w:w="9140" w:type="dxa"/>
                        <w:gridSpan w:val="2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14:paraId="08FA6473" w14:textId="77777777" w:rsidR="00E51726" w:rsidRPr="00EB799B" w:rsidRDefault="00E51726" w:rsidP="00765B04">
                        <w:pPr>
                          <w:spacing w:after="0" w:line="25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EB799B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в том числе:</w:t>
                        </w:r>
                      </w:p>
                    </w:tc>
                  </w:tr>
                  <w:tr w:rsidR="00E51726" w:rsidRPr="00EB799B" w14:paraId="32E375F9" w14:textId="77777777" w:rsidTr="0026125C">
                    <w:trPr>
                      <w:trHeight w:val="260"/>
                    </w:trPr>
                    <w:tc>
                      <w:tcPr>
                        <w:tcW w:w="619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14:paraId="6AF9A4FD" w14:textId="77777777" w:rsidR="00E51726" w:rsidRPr="00EB799B" w:rsidRDefault="00D62BB0" w:rsidP="00765B04">
                        <w:pPr>
                          <w:spacing w:after="0" w:line="256" w:lineRule="auto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EB799B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лек</w:t>
                        </w:r>
                        <w:r w:rsidR="00E51726" w:rsidRPr="00EB799B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ции</w:t>
                        </w:r>
                      </w:p>
                    </w:tc>
                    <w:tc>
                      <w:tcPr>
                        <w:tcW w:w="294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063B7AD2" w14:textId="6D4F8486" w:rsidR="00E51726" w:rsidRPr="00EB799B" w:rsidRDefault="00EB799B" w:rsidP="00765B04">
                        <w:pPr>
                          <w:spacing w:after="0" w:line="25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38</w:t>
                        </w:r>
                      </w:p>
                    </w:tc>
                  </w:tr>
                  <w:tr w:rsidR="00E51726" w:rsidRPr="00EB799B" w14:paraId="106B3B58" w14:textId="77777777" w:rsidTr="0026125C">
                    <w:trPr>
                      <w:trHeight w:val="260"/>
                    </w:trPr>
                    <w:tc>
                      <w:tcPr>
                        <w:tcW w:w="619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14:paraId="5B31A753" w14:textId="77777777" w:rsidR="00E51726" w:rsidRPr="00EB799B" w:rsidRDefault="00E51726" w:rsidP="00765B04">
                        <w:pPr>
                          <w:spacing w:after="0" w:line="25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EB799B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лабораторные занятия </w:t>
                        </w:r>
                      </w:p>
                    </w:tc>
                    <w:tc>
                      <w:tcPr>
                        <w:tcW w:w="294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1AECFB23" w14:textId="77777777" w:rsidR="00E51726" w:rsidRPr="00EB799B" w:rsidRDefault="00E51726" w:rsidP="00765B04">
                        <w:pPr>
                          <w:spacing w:after="0" w:line="25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51726" w:rsidRPr="00EB799B" w14:paraId="009F807A" w14:textId="77777777" w:rsidTr="0026125C">
                    <w:trPr>
                      <w:trHeight w:val="260"/>
                    </w:trPr>
                    <w:tc>
                      <w:tcPr>
                        <w:tcW w:w="619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14:paraId="7CD05956" w14:textId="77777777" w:rsidR="00E51726" w:rsidRPr="00EB799B" w:rsidRDefault="00E51726" w:rsidP="00765B04">
                        <w:pPr>
                          <w:spacing w:after="0" w:line="25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EB799B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практические занятия </w:t>
                        </w:r>
                      </w:p>
                    </w:tc>
                    <w:tc>
                      <w:tcPr>
                        <w:tcW w:w="294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14:paraId="60002530" w14:textId="5EA3EABF" w:rsidR="00E51726" w:rsidRPr="00EB799B" w:rsidRDefault="00EB799B" w:rsidP="00765B04">
                        <w:pPr>
                          <w:spacing w:after="0" w:line="25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38</w:t>
                        </w:r>
                      </w:p>
                    </w:tc>
                  </w:tr>
                  <w:tr w:rsidR="00E51726" w:rsidRPr="00EB799B" w14:paraId="6D98B7D7" w14:textId="77777777" w:rsidTr="0026125C">
                    <w:trPr>
                      <w:trHeight w:val="260"/>
                    </w:trPr>
                    <w:tc>
                      <w:tcPr>
                        <w:tcW w:w="619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14:paraId="02107A3A" w14:textId="77777777" w:rsidR="00E51726" w:rsidRPr="00EB799B" w:rsidRDefault="00E51726" w:rsidP="00765B04">
                        <w:pPr>
                          <w:spacing w:after="0" w:line="25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EB799B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Самостоятельная учебная работа обучающегося (всего)</w:t>
                        </w:r>
                      </w:p>
                    </w:tc>
                    <w:tc>
                      <w:tcPr>
                        <w:tcW w:w="294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14:paraId="4D2DB57F" w14:textId="40D57E03" w:rsidR="00E51726" w:rsidRPr="00EB799B" w:rsidRDefault="00EB799B" w:rsidP="00765B04">
                        <w:pPr>
                          <w:spacing w:after="0" w:line="25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6</w:t>
                        </w:r>
                      </w:p>
                    </w:tc>
                  </w:tr>
                  <w:tr w:rsidR="00E51726" w:rsidRPr="00EB799B" w14:paraId="14C13378" w14:textId="77777777" w:rsidTr="0026125C">
                    <w:trPr>
                      <w:trHeight w:val="260"/>
                    </w:trPr>
                    <w:tc>
                      <w:tcPr>
                        <w:tcW w:w="619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14:paraId="16D19783" w14:textId="77777777" w:rsidR="00E51726" w:rsidRPr="00EB799B" w:rsidRDefault="00E51726" w:rsidP="00765B04">
                        <w:pPr>
                          <w:spacing w:after="0" w:line="25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EB799B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Промежуточная аттестация</w:t>
                        </w:r>
                      </w:p>
                    </w:tc>
                    <w:tc>
                      <w:tcPr>
                        <w:tcW w:w="294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14:paraId="01AE3F5B" w14:textId="77777777" w:rsidR="00E51726" w:rsidRPr="00EB799B" w:rsidRDefault="00765B04" w:rsidP="00765B04">
                        <w:pPr>
                          <w:spacing w:after="0" w:line="25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EB799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>Дифференцированный  зачет</w:t>
                        </w:r>
                      </w:p>
                    </w:tc>
                  </w:tr>
                </w:tbl>
                <w:p w14:paraId="52E038EB" w14:textId="77777777" w:rsidR="00E51726" w:rsidRPr="00EB799B" w:rsidRDefault="00E51726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14:paraId="031E7B27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325DE" w:rsidRPr="00EB799B" w14:paraId="1F95810B" w14:textId="77777777" w:rsidTr="00407F8B">
        <w:trPr>
          <w:gridAfter w:val="1"/>
          <w:wAfter w:w="165" w:type="dxa"/>
          <w:trHeight w:val="198"/>
        </w:trPr>
        <w:tc>
          <w:tcPr>
            <w:tcW w:w="10" w:type="dxa"/>
          </w:tcPr>
          <w:p w14:paraId="6ACB9768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" w:type="dxa"/>
          </w:tcPr>
          <w:p w14:paraId="1F7C5B2F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" w:type="dxa"/>
          </w:tcPr>
          <w:p w14:paraId="00C2CADB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" w:type="dxa"/>
          </w:tcPr>
          <w:p w14:paraId="4BECF08D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" w:type="dxa"/>
          </w:tcPr>
          <w:p w14:paraId="5BD52584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46" w:type="dxa"/>
            <w:gridSpan w:val="3"/>
          </w:tcPr>
          <w:p w14:paraId="1B0D2B85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" w:type="dxa"/>
          </w:tcPr>
          <w:p w14:paraId="634B5CBD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5D31AD2E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" w:type="dxa"/>
          </w:tcPr>
          <w:p w14:paraId="55CD947A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" w:type="dxa"/>
          </w:tcPr>
          <w:p w14:paraId="4AC5F332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14:paraId="270FAE11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325DE" w:rsidRPr="00EB799B" w14:paraId="68EF9710" w14:textId="77777777" w:rsidTr="00407F8B">
        <w:trPr>
          <w:gridAfter w:val="1"/>
          <w:wAfter w:w="165" w:type="dxa"/>
        </w:trPr>
        <w:tc>
          <w:tcPr>
            <w:tcW w:w="10" w:type="dxa"/>
          </w:tcPr>
          <w:p w14:paraId="458445AF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" w:type="dxa"/>
          </w:tcPr>
          <w:p w14:paraId="7E72175F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" w:type="dxa"/>
          </w:tcPr>
          <w:p w14:paraId="79F79EAE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" w:type="dxa"/>
          </w:tcPr>
          <w:p w14:paraId="2B8F6D20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" w:type="dxa"/>
          </w:tcPr>
          <w:p w14:paraId="385A3E77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6" w:type="dxa"/>
            <w:gridSpan w:val="5"/>
            <w:hideMark/>
          </w:tcPr>
          <w:p w14:paraId="791B2CE6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" w:type="dxa"/>
          </w:tcPr>
          <w:p w14:paraId="2296734F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" w:type="dxa"/>
          </w:tcPr>
          <w:p w14:paraId="00D26C01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14:paraId="23860EB9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325DE" w:rsidRPr="00EB799B" w14:paraId="09B16ED1" w14:textId="77777777" w:rsidTr="00407F8B">
        <w:trPr>
          <w:gridAfter w:val="1"/>
          <w:wAfter w:w="165" w:type="dxa"/>
          <w:trHeight w:val="425"/>
        </w:trPr>
        <w:tc>
          <w:tcPr>
            <w:tcW w:w="9357" w:type="dxa"/>
            <w:gridSpan w:val="13"/>
            <w:hideMark/>
          </w:tcPr>
          <w:p w14:paraId="1690B072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7"/>
            </w:tblGrid>
            <w:tr w:rsidR="006325DE" w:rsidRPr="00EB799B" w14:paraId="21813E0A" w14:textId="77777777" w:rsidTr="006325D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0AEF8300" w14:textId="556BD28C" w:rsidR="006325DE" w:rsidRPr="00EB799B" w:rsidRDefault="00765B04" w:rsidP="00EB79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2.2. Тематический план </w:t>
                  </w:r>
                </w:p>
              </w:tc>
            </w:tr>
          </w:tbl>
          <w:p w14:paraId="7635D175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325DE" w:rsidRPr="00EB799B" w14:paraId="31C9ABE1" w14:textId="77777777" w:rsidTr="00407F8B">
        <w:trPr>
          <w:gridAfter w:val="1"/>
          <w:wAfter w:w="165" w:type="dxa"/>
          <w:trHeight w:val="254"/>
        </w:trPr>
        <w:tc>
          <w:tcPr>
            <w:tcW w:w="10" w:type="dxa"/>
          </w:tcPr>
          <w:p w14:paraId="76F4FE65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" w:type="dxa"/>
          </w:tcPr>
          <w:p w14:paraId="2FD06AEB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" w:type="dxa"/>
          </w:tcPr>
          <w:p w14:paraId="69A28785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" w:type="dxa"/>
          </w:tcPr>
          <w:p w14:paraId="1B35E477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" w:type="dxa"/>
          </w:tcPr>
          <w:p w14:paraId="7D8A7953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46" w:type="dxa"/>
            <w:gridSpan w:val="3"/>
          </w:tcPr>
          <w:p w14:paraId="445D6C06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" w:type="dxa"/>
          </w:tcPr>
          <w:p w14:paraId="4F05FA38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335D2098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" w:type="dxa"/>
          </w:tcPr>
          <w:p w14:paraId="16B8306D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" w:type="dxa"/>
          </w:tcPr>
          <w:p w14:paraId="33268AD5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14:paraId="68A8E0EC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325DE" w:rsidRPr="00EB799B" w14:paraId="062310BA" w14:textId="77777777" w:rsidTr="00407F8B">
        <w:trPr>
          <w:gridAfter w:val="1"/>
          <w:wAfter w:w="165" w:type="dxa"/>
        </w:trPr>
        <w:tc>
          <w:tcPr>
            <w:tcW w:w="10" w:type="dxa"/>
          </w:tcPr>
          <w:p w14:paraId="20D3B107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" w:type="dxa"/>
          </w:tcPr>
          <w:p w14:paraId="743B2EA9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9" w:type="dxa"/>
            <w:gridSpan w:val="10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00"/>
              <w:gridCol w:w="4602"/>
              <w:gridCol w:w="770"/>
              <w:gridCol w:w="704"/>
              <w:gridCol w:w="1093"/>
            </w:tblGrid>
            <w:tr w:rsidR="006325DE" w:rsidRPr="00EB799B" w14:paraId="72A457E6" w14:textId="77777777" w:rsidTr="00E63716">
              <w:trPr>
                <w:trHeight w:val="319"/>
              </w:trPr>
              <w:tc>
                <w:tcPr>
                  <w:tcW w:w="1914" w:type="dxa"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nil"/>
                  </w:tcBorders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bottom"/>
                  <w:hideMark/>
                </w:tcPr>
                <w:p w14:paraId="1D79F06C" w14:textId="77777777" w:rsidR="006325DE" w:rsidRPr="00EB799B" w:rsidRDefault="006325DE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Наименование</w:t>
                  </w:r>
                </w:p>
              </w:tc>
              <w:tc>
                <w:tcPr>
                  <w:tcW w:w="4882" w:type="dxa"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nil"/>
                  </w:tcBorders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bottom"/>
                  <w:hideMark/>
                </w:tcPr>
                <w:p w14:paraId="6A092FC8" w14:textId="77777777" w:rsidR="006325DE" w:rsidRPr="00EB799B" w:rsidRDefault="006325DE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Содержание учебного материала, лабораторные и практические занятия, внеаудиторная</w:t>
                  </w:r>
                </w:p>
              </w:tc>
              <w:tc>
                <w:tcPr>
                  <w:tcW w:w="149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14:paraId="7D7AEF9B" w14:textId="77777777" w:rsidR="006325DE" w:rsidRPr="00EB799B" w:rsidRDefault="006325DE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Объем часов</w:t>
                  </w:r>
                </w:p>
              </w:tc>
              <w:tc>
                <w:tcPr>
                  <w:tcW w:w="981" w:type="dxa"/>
                  <w:tcBorders>
                    <w:top w:val="single" w:sz="8" w:space="0" w:color="000000"/>
                    <w:left w:val="nil"/>
                    <w:bottom w:val="nil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bottom"/>
                  <w:hideMark/>
                </w:tcPr>
                <w:p w14:paraId="70471959" w14:textId="77777777" w:rsidR="006325DE" w:rsidRPr="00EB799B" w:rsidRDefault="006325DE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Уровень освое-</w:t>
                  </w:r>
                </w:p>
              </w:tc>
            </w:tr>
            <w:tr w:rsidR="006325DE" w:rsidRPr="00EB799B" w14:paraId="57384A6E" w14:textId="77777777" w:rsidTr="00E63716">
              <w:trPr>
                <w:trHeight w:val="300"/>
              </w:trPr>
              <w:tc>
                <w:tcPr>
                  <w:tcW w:w="1914" w:type="dxa"/>
                  <w:tcBorders>
                    <w:top w:val="nil"/>
                    <w:left w:val="single" w:sz="8" w:space="0" w:color="000000"/>
                    <w:bottom w:val="nil"/>
                    <w:right w:val="nil"/>
                  </w:tcBorders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25CD1A67" w14:textId="77777777" w:rsidR="006325DE" w:rsidRPr="00EB799B" w:rsidRDefault="006325DE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разделов и тем</w:t>
                  </w:r>
                </w:p>
              </w:tc>
              <w:tc>
                <w:tcPr>
                  <w:tcW w:w="4882" w:type="dxa"/>
                  <w:tcBorders>
                    <w:top w:val="nil"/>
                    <w:left w:val="single" w:sz="8" w:space="0" w:color="000000"/>
                    <w:bottom w:val="nil"/>
                    <w:right w:val="nil"/>
                  </w:tcBorders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487AA108" w14:textId="77777777" w:rsidR="006325DE" w:rsidRPr="00EB799B" w:rsidRDefault="006325DE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(самостоятельная) учебная работа обучающихся</w:t>
                  </w:r>
                </w:p>
              </w:tc>
              <w:tc>
                <w:tcPr>
                  <w:tcW w:w="7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238091EA" w14:textId="77777777" w:rsidR="006325DE" w:rsidRPr="00EB799B" w:rsidRDefault="006325DE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ОФО</w:t>
                  </w:r>
                </w:p>
              </w:tc>
              <w:tc>
                <w:tcPr>
                  <w:tcW w:w="7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166A87F7" w14:textId="77777777" w:rsidR="006325DE" w:rsidRPr="00EB799B" w:rsidRDefault="006325DE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ЗФО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0FEECCED" w14:textId="77777777" w:rsidR="006325DE" w:rsidRPr="00EB799B" w:rsidRDefault="006325DE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ния</w:t>
                  </w:r>
                </w:p>
              </w:tc>
            </w:tr>
            <w:tr w:rsidR="006325DE" w:rsidRPr="00EB799B" w14:paraId="200FF988" w14:textId="77777777" w:rsidTr="00E63716">
              <w:trPr>
                <w:trHeight w:val="279"/>
              </w:trPr>
              <w:tc>
                <w:tcPr>
                  <w:tcW w:w="1914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258C4FDB" w14:textId="77777777" w:rsidR="006325DE" w:rsidRPr="00EB799B" w:rsidRDefault="006325DE" w:rsidP="006325DE">
                  <w:pPr>
                    <w:spacing w:after="12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 xml:space="preserve">Тема 1. </w:t>
                  </w:r>
                  <w:r w:rsidRPr="00EB799B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>Сущность страхования, его роль в рыночной экономике</w:t>
                  </w:r>
                  <w:r w:rsidRPr="00EB799B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14:paraId="12E03BA2" w14:textId="77777777" w:rsidR="006325DE" w:rsidRPr="00EB799B" w:rsidRDefault="006325DE" w:rsidP="006325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8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3F5C7CBC" w14:textId="77777777" w:rsidR="006325DE" w:rsidRPr="00EB799B" w:rsidRDefault="006325DE" w:rsidP="006325D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  <w:t>Содержание</w:t>
                  </w:r>
                  <w:r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</w:t>
                  </w: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История возникновения и развития страхования в России и за рубежом. Понятие страхования. Экономическая необходимость, функции, роль и виды страхования в условиях рыночной экономики.</w:t>
                  </w:r>
                  <w:r w:rsidR="0026125C"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Современное состояние и перспективы развития коммерческого и социального страхования.</w:t>
                  </w:r>
                </w:p>
                <w:p w14:paraId="5A2A0BB1" w14:textId="77777777" w:rsidR="006325DE" w:rsidRPr="00EB799B" w:rsidRDefault="006325DE" w:rsidP="006325D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Экономическая категория страхования. Риск в страховании. Страховые фонды и их назначение. Формы организации страхового </w:t>
                  </w: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фонда: централизованный страховой фонд, фонды самострахования юридических и физических лиц или их групп, фонд страховщика</w:t>
                  </w:r>
                </w:p>
                <w:p w14:paraId="1A0F6583" w14:textId="77777777" w:rsidR="006325DE" w:rsidRPr="00EB799B" w:rsidRDefault="006325DE" w:rsidP="006325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5BB60EC2" w14:textId="77777777" w:rsidR="006325DE" w:rsidRPr="00EB799B" w:rsidRDefault="0083057E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2</w:t>
                  </w:r>
                </w:p>
              </w:tc>
              <w:tc>
                <w:tcPr>
                  <w:tcW w:w="7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7260FCD8" w14:textId="77777777" w:rsidR="006325DE" w:rsidRPr="00EB799B" w:rsidRDefault="006325DE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9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0DD0D88B" w14:textId="77777777" w:rsidR="006325DE" w:rsidRPr="00EB799B" w:rsidRDefault="006325DE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  <w:tr w:rsidR="00D62BB0" w:rsidRPr="00EB799B" w14:paraId="1E7EC9C8" w14:textId="77777777" w:rsidTr="00E63716">
              <w:trPr>
                <w:gridAfter w:val="4"/>
                <w:wAfter w:w="7357" w:type="dxa"/>
                <w:trHeight w:val="450"/>
              </w:trPr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1FE49041" w14:textId="77777777" w:rsidR="00D62BB0" w:rsidRPr="00EB799B" w:rsidRDefault="00D62BB0" w:rsidP="006325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325DE" w:rsidRPr="00EB799B" w14:paraId="78E573F7" w14:textId="77777777" w:rsidTr="00E63716">
              <w:trPr>
                <w:trHeight w:val="3510"/>
              </w:trPr>
              <w:tc>
                <w:tcPr>
                  <w:tcW w:w="1914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010FD208" w14:textId="77777777" w:rsidR="006325DE" w:rsidRPr="00EB799B" w:rsidRDefault="006325DE" w:rsidP="006325D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>Тема 2. Общая характеристика основ организации страхового дела</w:t>
                  </w:r>
                </w:p>
                <w:p w14:paraId="56F91E40" w14:textId="77777777" w:rsidR="006325DE" w:rsidRPr="00EB799B" w:rsidRDefault="006325DE" w:rsidP="006325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882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2E0A5093" w14:textId="77777777" w:rsidR="006325DE" w:rsidRPr="00EB799B" w:rsidRDefault="006325DE" w:rsidP="006325D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  <w:t>Содержание</w:t>
                  </w:r>
                  <w:r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</w:t>
                  </w: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Страховой рынок и его структура. Страховые компании, их организационно-правовые формы: акционерные, государственные, взаимные. Страхование как система защиты имущественных интересов граждан, организаций и государства. Нормативно-правовые акты, регулирующие страховую деятельность: Конституция РФ, нормы Гражданского кодекса Российской Федерации, регулирующие вопросы страхования и страховой деятельности на территории России, закон РФ «Об организации страхового дела в Российской Федерации», специализированные федеральные законы об отдельных видах страхования, ведомственные акты и нормативные документы Президента, Правительства и страхового надзора. </w:t>
                  </w:r>
                  <w:r w:rsidR="00BE7082"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(практическая подготовка)</w:t>
                  </w:r>
                </w:p>
                <w:p w14:paraId="5CC1D5BE" w14:textId="77777777" w:rsidR="003954F7" w:rsidRPr="00EB799B" w:rsidRDefault="003954F7" w:rsidP="006325D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80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1331B8A9" w14:textId="77777777" w:rsidR="006325DE" w:rsidRPr="00EB799B" w:rsidRDefault="006325DE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  <w:tc>
                <w:tcPr>
                  <w:tcW w:w="714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7585EEAD" w14:textId="77777777" w:rsidR="006325DE" w:rsidRPr="00EB799B" w:rsidRDefault="006325DE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981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2E226766" w14:textId="77777777" w:rsidR="006325DE" w:rsidRPr="00EB799B" w:rsidRDefault="006325DE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  <w:tr w:rsidR="003954F7" w:rsidRPr="00EB799B" w14:paraId="47DEC4CC" w14:textId="77777777" w:rsidTr="00E63716">
              <w:trPr>
                <w:trHeight w:val="720"/>
              </w:trPr>
              <w:tc>
                <w:tcPr>
                  <w:tcW w:w="1914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59EC89D" w14:textId="77777777" w:rsidR="003954F7" w:rsidRPr="00EB799B" w:rsidRDefault="003954F7" w:rsidP="006325D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882" w:type="dxa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82E882" w14:textId="77777777" w:rsidR="00BE7082" w:rsidRPr="00EB799B" w:rsidRDefault="003954F7" w:rsidP="00BE708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>Практические занятия</w:t>
                  </w:r>
                  <w:r w:rsidR="0009537C" w:rsidRPr="00EB799B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>. Заслушивание докладов по теме. Анализ состояния страхового рынка в РФ за последние три года, по данным статистики. Выполнение тестовых заданий.</w:t>
                  </w:r>
                  <w:r w:rsidR="00BE7082"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(практическая подготовка)</w:t>
                  </w:r>
                </w:p>
                <w:p w14:paraId="441E82EA" w14:textId="77777777" w:rsidR="003954F7" w:rsidRPr="00EB799B" w:rsidRDefault="003954F7" w:rsidP="006325D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80" w:type="dxa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9133FB" w14:textId="77777777" w:rsidR="003954F7" w:rsidRPr="00EB799B" w:rsidRDefault="003954F7" w:rsidP="003954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714" w:type="dxa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841062" w14:textId="77777777" w:rsidR="003954F7" w:rsidRPr="00EB799B" w:rsidRDefault="003954F7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981" w:type="dxa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753E2A" w14:textId="77777777" w:rsidR="003954F7" w:rsidRPr="00EB799B" w:rsidRDefault="00E11473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</w:tr>
            <w:tr w:rsidR="006325DE" w:rsidRPr="00EB799B" w14:paraId="15819E15" w14:textId="77777777" w:rsidTr="00E63716">
              <w:trPr>
                <w:trHeight w:val="279"/>
              </w:trPr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4830A365" w14:textId="77777777" w:rsidR="006325DE" w:rsidRPr="00EB799B" w:rsidRDefault="006325DE" w:rsidP="006325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8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0CF93901" w14:textId="77777777" w:rsidR="003954F7" w:rsidRPr="00EB799B" w:rsidRDefault="006325DE" w:rsidP="003954F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  <w:t>Самостоятельная работа</w:t>
                  </w:r>
                  <w:r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 Законодательное регулирование финансовой деятельности страховых компаний</w:t>
                  </w:r>
                  <w:r w:rsidR="003954F7"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="006E6BD7"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6E6BD7"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Документы, разрешающие</w:t>
                  </w:r>
                  <w:r w:rsidR="003954F7"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привлечение международных </w:t>
                  </w:r>
                  <w:r w:rsidR="003954F7"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организаций к развитию страхового рынка в России.</w:t>
                  </w:r>
                </w:p>
                <w:p w14:paraId="500C90A3" w14:textId="77777777" w:rsidR="006325DE" w:rsidRPr="00EB799B" w:rsidRDefault="006325DE" w:rsidP="006325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0D159CAD" w14:textId="77777777" w:rsidR="006325DE" w:rsidRPr="00EB799B" w:rsidRDefault="003954F7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2</w:t>
                  </w:r>
                </w:p>
              </w:tc>
              <w:tc>
                <w:tcPr>
                  <w:tcW w:w="7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11285C10" w14:textId="77777777" w:rsidR="006325DE" w:rsidRPr="00EB799B" w:rsidRDefault="006325DE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9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6082AA" w14:textId="77777777" w:rsidR="006325DE" w:rsidRPr="00EB799B" w:rsidRDefault="00E11473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</w:tr>
            <w:tr w:rsidR="006325DE" w:rsidRPr="00EB799B" w14:paraId="44AA08F9" w14:textId="77777777" w:rsidTr="00E63716">
              <w:trPr>
                <w:trHeight w:val="279"/>
              </w:trPr>
              <w:tc>
                <w:tcPr>
                  <w:tcW w:w="1914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289A5BCE" w14:textId="77777777" w:rsidR="006325DE" w:rsidRPr="00EB799B" w:rsidRDefault="006325DE" w:rsidP="006325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lastRenderedPageBreak/>
                    <w:t xml:space="preserve">Тема 3. </w:t>
                  </w:r>
                  <w:r w:rsidRPr="00EB799B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>Классификация страхования: виды и формы</w:t>
                  </w:r>
                </w:p>
                <w:p w14:paraId="44C0AEF3" w14:textId="77777777" w:rsidR="006325DE" w:rsidRPr="00EB799B" w:rsidRDefault="006325DE" w:rsidP="006325DE">
                  <w:pPr>
                    <w:spacing w:after="0" w:line="240" w:lineRule="auto"/>
                    <w:ind w:firstLine="540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</w:p>
                <w:p w14:paraId="2F047433" w14:textId="77777777" w:rsidR="006325DE" w:rsidRPr="00EB799B" w:rsidRDefault="006325DE" w:rsidP="006325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8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58EA8CC9" w14:textId="77777777" w:rsidR="00BE7082" w:rsidRPr="00EB799B" w:rsidRDefault="006325DE" w:rsidP="00BE708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  <w:t>Содержание</w:t>
                  </w:r>
                  <w:r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</w:t>
                  </w: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Критерии классификации. Отрасли, подотрасли и виды страхования. Европейская система классификации страхования. Формы страхования – обязательная и добровольная</w:t>
                  </w:r>
                  <w:r w:rsidR="006E6BD7"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 Субъекты страховой деятельности – страховщики страховые агенты, страховые брокер</w:t>
                  </w:r>
                  <w:proofErr w:type="gramStart"/>
                  <w:r w:rsidR="006E6BD7"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ы</w:t>
                  </w:r>
                  <w:r w:rsidR="00BE7082"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(</w:t>
                  </w:r>
                  <w:proofErr w:type="gramEnd"/>
                  <w:r w:rsidR="00BE7082"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практическая подготовка)</w:t>
                  </w:r>
                </w:p>
                <w:p w14:paraId="3927E711" w14:textId="77777777" w:rsidR="006325DE" w:rsidRPr="00EB799B" w:rsidRDefault="006325DE" w:rsidP="006325D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4AD84E2B" w14:textId="77777777" w:rsidR="006325DE" w:rsidRPr="00EB799B" w:rsidRDefault="003954F7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7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673B9D0A" w14:textId="77777777" w:rsidR="006325DE" w:rsidRPr="00EB799B" w:rsidRDefault="006325DE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9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7504652B" w14:textId="77777777" w:rsidR="006325DE" w:rsidRPr="00EB799B" w:rsidRDefault="006325DE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  <w:tr w:rsidR="006325DE" w:rsidRPr="00EB799B" w14:paraId="7F2D9B8D" w14:textId="77777777" w:rsidTr="00E63716">
              <w:trPr>
                <w:trHeight w:val="279"/>
              </w:trPr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4A271717" w14:textId="77777777" w:rsidR="006325DE" w:rsidRPr="00EB799B" w:rsidRDefault="006325DE" w:rsidP="006325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8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58ADB701" w14:textId="77777777" w:rsidR="00BE7082" w:rsidRPr="00EB799B" w:rsidRDefault="006325DE" w:rsidP="00BE708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  <w:t>Практические занятия</w:t>
                  </w:r>
                  <w:r w:rsidR="0005711C"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 Сравнительный анализ классификации страховой деятельности для целей лицензирования в России и в Европе. Выполнение тестовых заданий. Заслушивание докладов.</w:t>
                  </w:r>
                  <w:r w:rsidR="00BE7082"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(практическая подготовка)</w:t>
                  </w:r>
                </w:p>
                <w:p w14:paraId="1B527F8D" w14:textId="77777777" w:rsidR="006325DE" w:rsidRPr="00EB799B" w:rsidRDefault="006325DE" w:rsidP="006325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46F40410" w14:textId="77777777" w:rsidR="006325DE" w:rsidRPr="00EB799B" w:rsidRDefault="006E6BD7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7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1A4CAA5D" w14:textId="77777777" w:rsidR="006325DE" w:rsidRPr="00EB799B" w:rsidRDefault="006325DE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9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306F61" w14:textId="77777777" w:rsidR="006325DE" w:rsidRPr="00EB799B" w:rsidRDefault="00E11473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</w:tr>
            <w:tr w:rsidR="00D62BB0" w:rsidRPr="00EB799B" w14:paraId="2FB2D949" w14:textId="77777777" w:rsidTr="00E63716">
              <w:trPr>
                <w:gridAfter w:val="4"/>
                <w:wAfter w:w="7357" w:type="dxa"/>
                <w:trHeight w:val="450"/>
              </w:trPr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13B55CB9" w14:textId="77777777" w:rsidR="00D62BB0" w:rsidRPr="00EB799B" w:rsidRDefault="00D62BB0" w:rsidP="006325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325DE" w:rsidRPr="00EB799B" w14:paraId="657D23C5" w14:textId="77777777" w:rsidTr="00E63716">
              <w:trPr>
                <w:trHeight w:val="279"/>
              </w:trPr>
              <w:tc>
                <w:tcPr>
                  <w:tcW w:w="1914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7B468235" w14:textId="77777777" w:rsidR="006E6BD7" w:rsidRPr="00EB799B" w:rsidRDefault="006E6BD7" w:rsidP="006E6BD7">
                  <w:pPr>
                    <w:spacing w:after="120" w:line="240" w:lineRule="auto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 xml:space="preserve">Тема 4. </w:t>
                  </w:r>
                  <w:r w:rsidRPr="00EB799B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>Страховой договор: субъекты, порядок заключения                                                            основные условия</w:t>
                  </w:r>
                </w:p>
                <w:p w14:paraId="5AFE3066" w14:textId="77777777" w:rsidR="006325DE" w:rsidRPr="00EB799B" w:rsidRDefault="006325DE" w:rsidP="006E6BD7">
                  <w:pPr>
                    <w:spacing w:after="12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8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6493B0B7" w14:textId="77777777" w:rsidR="00BE7082" w:rsidRPr="00EB799B" w:rsidRDefault="006325DE" w:rsidP="00BE708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  <w:t>Содержание</w:t>
                  </w:r>
                  <w:r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</w:t>
                  </w:r>
                  <w:r w:rsidR="006D465E"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Существенные и несущественные условия страхования. Договор страхования: понятие договора, его формы и содержание, юридическая классификация, порядок заключения, исполнения и прекращения действия договора. Обязанности страховщика и страхователя.</w:t>
                  </w:r>
                  <w:r w:rsidR="00BE7082"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(практическая подготовка)</w:t>
                  </w:r>
                </w:p>
                <w:p w14:paraId="10EF3965" w14:textId="77777777" w:rsidR="006325DE" w:rsidRPr="00EB799B" w:rsidRDefault="006325DE" w:rsidP="006D465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44799429" w14:textId="77777777" w:rsidR="006325DE" w:rsidRPr="00EB799B" w:rsidRDefault="006D465E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7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0735B2C7" w14:textId="77777777" w:rsidR="006325DE" w:rsidRPr="00EB799B" w:rsidRDefault="006325DE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9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32183384" w14:textId="77777777" w:rsidR="006325DE" w:rsidRPr="00EB799B" w:rsidRDefault="00E11473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  <w:tr w:rsidR="006325DE" w:rsidRPr="00EB799B" w14:paraId="7E524697" w14:textId="77777777" w:rsidTr="00E63716">
              <w:trPr>
                <w:trHeight w:val="279"/>
              </w:trPr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0CD22E16" w14:textId="77777777" w:rsidR="006325DE" w:rsidRPr="00EB799B" w:rsidRDefault="006325DE" w:rsidP="006325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8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763EBC95" w14:textId="77777777" w:rsidR="0005711C" w:rsidRPr="00EB799B" w:rsidRDefault="006325DE" w:rsidP="0005711C">
                  <w:pPr>
                    <w:tabs>
                      <w:tab w:val="num" w:pos="540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  <w:t>Практические занятия</w:t>
                  </w:r>
                  <w:r w:rsidR="00E63716"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</w:t>
                  </w:r>
                  <w:r w:rsidR="0005711C" w:rsidRPr="00EB799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Построение блок-схемы алгоритма про</w:t>
                  </w:r>
                  <w:r w:rsidR="002227FD" w:rsidRPr="00EB799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цесса заключения, исполнения и </w:t>
                  </w:r>
                  <w:r w:rsidR="0005711C" w:rsidRPr="00EB799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прекращения действия договора страхования. Выполнение тестовых заданий</w:t>
                  </w:r>
                  <w:r w:rsidR="002227FD" w:rsidRPr="00EB799B">
                    <w:rPr>
                      <w:rFonts w:ascii="Times New Roman" w:hAnsi="Times New Roman" w:cs="Times New Roman"/>
                      <w:sz w:val="28"/>
                      <w:szCs w:val="28"/>
                    </w:rPr>
                    <w:t>. Решение задач.</w:t>
                  </w:r>
                </w:p>
                <w:p w14:paraId="5FD5A1FA" w14:textId="77777777" w:rsidR="00BE7082" w:rsidRPr="00EB799B" w:rsidRDefault="00BE7082" w:rsidP="00BE708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(практическая подготовка)</w:t>
                  </w:r>
                </w:p>
                <w:p w14:paraId="21B3EBC8" w14:textId="77777777" w:rsidR="00E63716" w:rsidRPr="00EB799B" w:rsidRDefault="00E63716" w:rsidP="00E63716">
                  <w:pPr>
                    <w:spacing w:after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14:paraId="0E692A15" w14:textId="77777777" w:rsidR="006325DE" w:rsidRPr="00EB799B" w:rsidRDefault="006325DE" w:rsidP="00E63716">
                  <w:pPr>
                    <w:spacing w:after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7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7380139C" w14:textId="77777777" w:rsidR="006325DE" w:rsidRPr="00EB799B" w:rsidRDefault="006D465E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2</w:t>
                  </w:r>
                </w:p>
              </w:tc>
              <w:tc>
                <w:tcPr>
                  <w:tcW w:w="7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137D396B" w14:textId="77777777" w:rsidR="006325DE" w:rsidRPr="00EB799B" w:rsidRDefault="006325DE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9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106728" w14:textId="77777777" w:rsidR="006325DE" w:rsidRPr="00EB799B" w:rsidRDefault="00E11473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</w:tr>
            <w:tr w:rsidR="00D62BB0" w:rsidRPr="00EB799B" w14:paraId="64DD5ED6" w14:textId="77777777" w:rsidTr="00E63716">
              <w:trPr>
                <w:gridAfter w:val="4"/>
                <w:wAfter w:w="7357" w:type="dxa"/>
                <w:trHeight w:val="450"/>
              </w:trPr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356AFFA0" w14:textId="77777777" w:rsidR="00D62BB0" w:rsidRPr="00EB799B" w:rsidRDefault="00D62BB0" w:rsidP="006325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325DE" w:rsidRPr="00EB799B" w14:paraId="69431F03" w14:textId="77777777" w:rsidTr="00E63716">
              <w:trPr>
                <w:trHeight w:val="279"/>
              </w:trPr>
              <w:tc>
                <w:tcPr>
                  <w:tcW w:w="9271" w:type="dxa"/>
                  <w:gridSpan w:val="5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1B8C1D0C" w14:textId="77777777" w:rsidR="006325DE" w:rsidRPr="00EB799B" w:rsidRDefault="006325DE" w:rsidP="006325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E63716" w:rsidRPr="00EB799B" w14:paraId="2749E233" w14:textId="77777777" w:rsidTr="00E63716">
              <w:trPr>
                <w:trHeight w:val="279"/>
              </w:trPr>
              <w:tc>
                <w:tcPr>
                  <w:tcW w:w="1914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4F09A522" w14:textId="77777777" w:rsidR="00E63716" w:rsidRPr="00EB799B" w:rsidRDefault="00E63716" w:rsidP="00E63716">
                  <w:pPr>
                    <w:spacing w:line="25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B799B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</w:rPr>
                    <w:t>Тема 5.</w:t>
                  </w:r>
                  <w:r w:rsidRPr="00EB799B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Личное страхование</w:t>
                  </w:r>
                </w:p>
              </w:tc>
              <w:tc>
                <w:tcPr>
                  <w:tcW w:w="48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4010EA89" w14:textId="77777777" w:rsidR="00BE7082" w:rsidRPr="00EB799B" w:rsidRDefault="009E42BF" w:rsidP="00BE708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  <w:t>Содержание</w:t>
                  </w:r>
                  <w:r w:rsidR="00E63716"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: </w:t>
                  </w:r>
                  <w:r w:rsidR="00E63716" w:rsidRPr="00EB799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Личное страхование: страхование от несчастных случаев, медицинское страхование, страхование граждан, выезжающих за рубеж, накопительное страхование</w:t>
                  </w:r>
                  <w:r w:rsidRPr="00EB799B">
                    <w:rPr>
                      <w:rFonts w:ascii="Times New Roman" w:hAnsi="Times New Roman" w:cs="Times New Roman"/>
                      <w:sz w:val="28"/>
                      <w:szCs w:val="28"/>
                    </w:rPr>
                    <w:t>. Страховые события в личном страховании. Основные виды личного страхования.</w:t>
                  </w:r>
                  <w:r w:rsidR="00E63716" w:rsidRPr="00EB799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Обязательные и добровольные формы личного страхования.</w:t>
                  </w:r>
                  <w:r w:rsidRPr="00EB799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Определение страховой суммы в договорах личного страхования.</w:t>
                  </w:r>
                  <w:r w:rsidR="00BE7082"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(практическая подготовка)</w:t>
                  </w:r>
                </w:p>
                <w:p w14:paraId="640253CC" w14:textId="77777777" w:rsidR="00E63716" w:rsidRPr="00EB799B" w:rsidRDefault="00E63716" w:rsidP="00E6371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4855A4A2" w14:textId="77777777" w:rsidR="00E63716" w:rsidRPr="00EB799B" w:rsidRDefault="00E63716" w:rsidP="00E6371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  <w:tc>
                <w:tcPr>
                  <w:tcW w:w="7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1899A76E" w14:textId="77777777" w:rsidR="00E63716" w:rsidRPr="00EB799B" w:rsidRDefault="00E63716" w:rsidP="00E6371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9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59B8F2DD" w14:textId="77777777" w:rsidR="00E63716" w:rsidRPr="00EB799B" w:rsidRDefault="00E11473" w:rsidP="00E6371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  <w:tr w:rsidR="00E63716" w:rsidRPr="00EB799B" w14:paraId="166AB7DE" w14:textId="77777777" w:rsidTr="00E63716">
              <w:trPr>
                <w:trHeight w:val="279"/>
              </w:trPr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single" w:sz="8" w:space="0" w:color="000000"/>
                  </w:tcBorders>
                  <w:vAlign w:val="center"/>
                  <w:hideMark/>
                </w:tcPr>
                <w:p w14:paraId="5877972B" w14:textId="77777777" w:rsidR="00E63716" w:rsidRPr="00EB799B" w:rsidRDefault="00E63716" w:rsidP="00E637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8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7EEF21E3" w14:textId="77777777" w:rsidR="00E63716" w:rsidRPr="00EB799B" w:rsidRDefault="00E63716" w:rsidP="00E63716">
                  <w:pPr>
                    <w:spacing w:after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  <w:t>Практические занятия</w:t>
                  </w:r>
                  <w:r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</w:t>
                  </w:r>
                  <w:r w:rsidRPr="00EB799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Анализ страховых услуг п</w:t>
                  </w:r>
                  <w:r w:rsidR="002227FD" w:rsidRPr="00EB799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о личному страхованию в Сибирском регионе.</w:t>
                  </w:r>
                </w:p>
                <w:p w14:paraId="36F3F66E" w14:textId="77777777" w:rsidR="00BE7082" w:rsidRPr="00EB799B" w:rsidRDefault="00E63716" w:rsidP="00BE708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Расчет страховой премии и страховой выплаты по договорам личного страхования.</w:t>
                  </w:r>
                  <w:r w:rsidR="00BE7082"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(практическая подготовка)</w:t>
                  </w:r>
                </w:p>
                <w:p w14:paraId="4841A244" w14:textId="77777777" w:rsidR="00E63716" w:rsidRPr="00EB799B" w:rsidRDefault="00E63716" w:rsidP="00E637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18FAEF69" w14:textId="77777777" w:rsidR="00E63716" w:rsidRPr="00EB799B" w:rsidRDefault="00E63716" w:rsidP="00E6371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  <w:tc>
                <w:tcPr>
                  <w:tcW w:w="7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6DBF476A" w14:textId="77777777" w:rsidR="00E63716" w:rsidRPr="00EB799B" w:rsidRDefault="00E63716" w:rsidP="00E6371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9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239728" w14:textId="77777777" w:rsidR="00E63716" w:rsidRPr="00EB799B" w:rsidRDefault="00E11473" w:rsidP="00E6371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</w:tr>
            <w:tr w:rsidR="00E63716" w:rsidRPr="00EB799B" w14:paraId="3A7048E2" w14:textId="77777777" w:rsidTr="00E63716">
              <w:trPr>
                <w:trHeight w:val="279"/>
              </w:trPr>
              <w:tc>
                <w:tcPr>
                  <w:tcW w:w="1914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71C8D6D" w14:textId="77777777" w:rsidR="004F6EAD" w:rsidRPr="00EB799B" w:rsidRDefault="00E63716" w:rsidP="004F6EAD">
                  <w:pPr>
                    <w:pStyle w:val="Default"/>
                    <w:rPr>
                      <w:rFonts w:ascii="Times New Roman" w:eastAsiaTheme="minorHAnsi" w:hAnsi="Times New Roman" w:cs="Times New Roman"/>
                      <w:bCs/>
                      <w:sz w:val="28"/>
                      <w:szCs w:val="28"/>
                    </w:rPr>
                  </w:pPr>
                  <w:r w:rsidRPr="00EB799B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 xml:space="preserve">Тема 6. </w:t>
                  </w:r>
                  <w:r w:rsidR="004F6EAD" w:rsidRPr="00EB799B">
                    <w:rPr>
                      <w:rFonts w:ascii="Times New Roman" w:eastAsiaTheme="minorHAnsi" w:hAnsi="Times New Roman" w:cs="Times New Roman"/>
                      <w:bCs/>
                      <w:sz w:val="28"/>
                      <w:szCs w:val="28"/>
                    </w:rPr>
                    <w:t>Страхование имущества</w:t>
                  </w:r>
                </w:p>
                <w:p w14:paraId="3D6A56E7" w14:textId="77777777" w:rsidR="004F6EAD" w:rsidRPr="00EB799B" w:rsidRDefault="004F6EAD" w:rsidP="004F6EAD">
                  <w:pPr>
                    <w:pStyle w:val="Default"/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  <w:p w14:paraId="3394C09F" w14:textId="77777777" w:rsidR="00E63716" w:rsidRPr="00EB799B" w:rsidRDefault="00E63716" w:rsidP="004F6EAD">
                  <w:pPr>
                    <w:spacing w:after="12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8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6CAE7265" w14:textId="77777777" w:rsidR="00BE7082" w:rsidRPr="00EB799B" w:rsidRDefault="00E63716" w:rsidP="00BE708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  <w:t>Содержание</w:t>
                  </w:r>
                  <w:r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="00DD66B3"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Сущность и</w:t>
                  </w:r>
                  <w:r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DD66B3" w:rsidRPr="00EB799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</w:t>
                  </w:r>
                  <w:r w:rsidR="004F6EAD" w:rsidRPr="00EB799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ринципы имущественного страхования. Особенности определения страховой суммы и страховой выплаты. Франшиза, ее виды и назначение. Основные виды страхования имущества (сельскохозяйственное страхование и страхование про</w:t>
                  </w:r>
                  <w:r w:rsidR="00D62BB0" w:rsidRPr="00EB799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чего имущества). Виды страховых рисков, включаемых в договоры имущественног8о страхования.</w:t>
                  </w:r>
                  <w:r w:rsidR="004F6EAD" w:rsidRPr="00EB799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Особенности страхования транспорта и грузов.</w:t>
                  </w:r>
                  <w:r w:rsidR="00BE7082"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(практическая подготовка)</w:t>
                  </w:r>
                </w:p>
                <w:p w14:paraId="7B677656" w14:textId="77777777" w:rsidR="00E63716" w:rsidRPr="00EB799B" w:rsidRDefault="00E63716" w:rsidP="004F6EA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4B33C5F1" w14:textId="77777777" w:rsidR="00E63716" w:rsidRPr="00EB799B" w:rsidRDefault="004F6EAD" w:rsidP="00E6371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  <w:tc>
                <w:tcPr>
                  <w:tcW w:w="7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1C3D7C67" w14:textId="77777777" w:rsidR="00E63716" w:rsidRPr="00EB799B" w:rsidRDefault="00E63716" w:rsidP="00E6371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9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7DDA4AB0" w14:textId="77777777" w:rsidR="00E63716" w:rsidRPr="00EB799B" w:rsidRDefault="00E11473" w:rsidP="00E6371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  <w:tr w:rsidR="00E63716" w:rsidRPr="00EB799B" w14:paraId="30AE70AD" w14:textId="77777777" w:rsidTr="00E63716">
              <w:trPr>
                <w:trHeight w:val="279"/>
              </w:trPr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single" w:sz="8" w:space="0" w:color="000000"/>
                  </w:tcBorders>
                  <w:vAlign w:val="center"/>
                  <w:hideMark/>
                </w:tcPr>
                <w:p w14:paraId="00A8E531" w14:textId="77777777" w:rsidR="00E63716" w:rsidRPr="00EB799B" w:rsidRDefault="00E63716" w:rsidP="00E637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8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6A6D292B" w14:textId="77777777" w:rsidR="004F6EAD" w:rsidRPr="00EB799B" w:rsidRDefault="00E63716" w:rsidP="004F6EAD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  <w:t>Практические занятия</w:t>
                  </w:r>
                  <w:r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</w:t>
                  </w:r>
                  <w:r w:rsidR="004F6EAD" w:rsidRPr="00EB799B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Практическая работа: </w:t>
                  </w:r>
                  <w:r w:rsidR="004F6EAD" w:rsidRPr="00EB799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Анализ </w:t>
                  </w:r>
                  <w:r w:rsidR="004F6EAD" w:rsidRPr="00EB799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страховых услуг по иму</w:t>
                  </w:r>
                  <w:r w:rsidR="002227FD" w:rsidRPr="00EB799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щественному страхованию в Сибирском регионе.</w:t>
                  </w:r>
                  <w:r w:rsidR="004F6EAD" w:rsidRPr="00EB799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  <w:p w14:paraId="78D14271" w14:textId="77777777" w:rsidR="00E63716" w:rsidRPr="00EB799B" w:rsidRDefault="004F6EAD" w:rsidP="004F6EAD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EB799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Расчет страховой премии и страховой выплаты по договорам страховании имущества.</w:t>
                  </w:r>
                </w:p>
                <w:p w14:paraId="0EEEDCF8" w14:textId="77777777" w:rsidR="00BE7082" w:rsidRPr="00EB799B" w:rsidRDefault="00BE7082" w:rsidP="00BE708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(практическая подготовка)</w:t>
                  </w:r>
                </w:p>
                <w:p w14:paraId="7C9FC991" w14:textId="77777777" w:rsidR="004F6EAD" w:rsidRPr="00EB799B" w:rsidRDefault="004F6EAD" w:rsidP="004F6E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1904B7B7" w14:textId="77777777" w:rsidR="00E63716" w:rsidRPr="00EB799B" w:rsidRDefault="0083057E" w:rsidP="00E6371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4</w:t>
                  </w:r>
                </w:p>
              </w:tc>
              <w:tc>
                <w:tcPr>
                  <w:tcW w:w="7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65089AA8" w14:textId="77777777" w:rsidR="00E63716" w:rsidRPr="00EB799B" w:rsidRDefault="00E63716" w:rsidP="00E6371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9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21FB32" w14:textId="77777777" w:rsidR="00E63716" w:rsidRPr="00EB799B" w:rsidRDefault="00B2518D" w:rsidP="00E6371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</w:tr>
            <w:tr w:rsidR="004F6EAD" w:rsidRPr="00EB799B" w14:paraId="1E0C4A33" w14:textId="77777777" w:rsidTr="00D62BB0">
              <w:trPr>
                <w:gridAfter w:val="3"/>
                <w:wAfter w:w="2475" w:type="dxa"/>
                <w:trHeight w:val="279"/>
              </w:trPr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single" w:sz="8" w:space="0" w:color="000000"/>
                  </w:tcBorders>
                  <w:vAlign w:val="center"/>
                  <w:hideMark/>
                </w:tcPr>
                <w:p w14:paraId="2F256993" w14:textId="77777777" w:rsidR="004F6EAD" w:rsidRPr="00EB799B" w:rsidRDefault="004F6EAD" w:rsidP="00E637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8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4950063E" w14:textId="77777777" w:rsidR="004F6EAD" w:rsidRPr="00EB799B" w:rsidRDefault="004F6EAD" w:rsidP="00E637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E63716" w:rsidRPr="00EB799B" w14:paraId="2D597AB6" w14:textId="77777777" w:rsidTr="00E63716">
              <w:trPr>
                <w:trHeight w:val="279"/>
              </w:trPr>
              <w:tc>
                <w:tcPr>
                  <w:tcW w:w="1914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5887398D" w14:textId="77777777" w:rsidR="004F6EAD" w:rsidRPr="00EB799B" w:rsidRDefault="00E63716" w:rsidP="004F6EAD">
                  <w:pPr>
                    <w:pStyle w:val="Default"/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EB799B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 xml:space="preserve">Тема 7. </w:t>
                  </w:r>
                  <w:r w:rsidR="004F6EAD" w:rsidRPr="00EB799B">
                    <w:rPr>
                      <w:rFonts w:ascii="Times New Roman" w:eastAsiaTheme="minorHAnsi" w:hAnsi="Times New Roman" w:cs="Times New Roman"/>
                      <w:bCs/>
                      <w:sz w:val="28"/>
                      <w:szCs w:val="28"/>
                    </w:rPr>
                    <w:t>Страхование ответственности</w:t>
                  </w:r>
                </w:p>
                <w:p w14:paraId="56B7CACF" w14:textId="77777777" w:rsidR="00E63716" w:rsidRPr="00EB799B" w:rsidRDefault="00E63716" w:rsidP="004F6EAD">
                  <w:pPr>
                    <w:spacing w:after="12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8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63EC5950" w14:textId="77777777" w:rsidR="00BE7082" w:rsidRPr="00EB799B" w:rsidRDefault="00E63716" w:rsidP="00BE708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  <w:t>Содержание</w:t>
                  </w:r>
                  <w:r w:rsidR="004F6EAD" w:rsidRPr="00EB799B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</w:rPr>
                    <w:t>:</w:t>
                  </w:r>
                  <w:r w:rsidR="00DD66B3" w:rsidRPr="00EB799B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</w:rPr>
                    <w:t xml:space="preserve"> Сущность и специфические особенности страхования ответственности.</w:t>
                  </w:r>
                  <w:r w:rsidR="004F6EAD" w:rsidRPr="00EB799B">
                    <w:rPr>
                      <w:rFonts w:ascii="Times New Roman" w:eastAsia="Calibri" w:hAnsi="Times New Roman" w:cs="Times New Roman"/>
                      <w:spacing w:val="2"/>
                      <w:sz w:val="28"/>
                      <w:szCs w:val="28"/>
                    </w:rPr>
                    <w:t xml:space="preserve"> </w:t>
                  </w:r>
                  <w:r w:rsidR="004F6EAD" w:rsidRPr="00EB799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Основные виды страхования ответственности. Особенности договоров страхования гражданской ответственности физических и юридических лиц.</w:t>
                  </w:r>
                  <w:r w:rsidR="00DD66B3" w:rsidRPr="00EB799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Лимит ответственности страховщика.</w:t>
                  </w:r>
                  <w:r w:rsidR="00BE7082"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(практическая подготовка)</w:t>
                  </w:r>
                </w:p>
                <w:p w14:paraId="7D2B4466" w14:textId="77777777" w:rsidR="00E63716" w:rsidRPr="00EB799B" w:rsidRDefault="00E63716" w:rsidP="004F6EA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7FEC044C" w14:textId="77777777" w:rsidR="00E63716" w:rsidRPr="00EB799B" w:rsidRDefault="0083057E" w:rsidP="00E6371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7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1C6DD292" w14:textId="77777777" w:rsidR="00E63716" w:rsidRPr="00EB799B" w:rsidRDefault="00E63716" w:rsidP="00E6371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9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3C33E15D" w14:textId="77777777" w:rsidR="00E63716" w:rsidRPr="00EB799B" w:rsidRDefault="00E63716" w:rsidP="00E6371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  <w:tr w:rsidR="00E63716" w:rsidRPr="00EB799B" w14:paraId="041731C3" w14:textId="77777777" w:rsidTr="00E63716">
              <w:trPr>
                <w:trHeight w:val="279"/>
              </w:trPr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5CC56E5C" w14:textId="77777777" w:rsidR="00E63716" w:rsidRPr="00EB799B" w:rsidRDefault="00E63716" w:rsidP="00E637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8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D279BE3" w14:textId="77777777" w:rsidR="00BE7082" w:rsidRPr="00EB799B" w:rsidRDefault="00E63716" w:rsidP="00BE708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  <w:t>Практические занятия</w:t>
                  </w:r>
                  <w:r w:rsidR="004F6EAD"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</w:t>
                  </w:r>
                  <w:r w:rsidR="0083057E" w:rsidRPr="00EB799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Обязательное страхование гражданской ответственности владельцев транспортных средств. Порядок заключения договора и осуществления страховой выплаты. Анализ он-лайн предложений по страхованию ответственности</w:t>
                  </w:r>
                  <w:proofErr w:type="gramStart"/>
                  <w:r w:rsidR="0083057E" w:rsidRPr="00EB799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  <w:proofErr w:type="gramEnd"/>
                  <w:r w:rsidR="00BE7082"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(</w:t>
                  </w:r>
                  <w:proofErr w:type="gramStart"/>
                  <w:r w:rsidR="00BE7082"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</w:t>
                  </w:r>
                  <w:proofErr w:type="gramEnd"/>
                  <w:r w:rsidR="00BE7082"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рактическая подготовка)</w:t>
                  </w:r>
                </w:p>
                <w:p w14:paraId="13940C7D" w14:textId="77777777" w:rsidR="00E63716" w:rsidRPr="00EB799B" w:rsidRDefault="00E63716" w:rsidP="00E637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31AFD3A7" w14:textId="77777777" w:rsidR="00E63716" w:rsidRPr="00EB799B" w:rsidRDefault="0083057E" w:rsidP="00E6371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7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41578901" w14:textId="77777777" w:rsidR="00E63716" w:rsidRPr="00EB799B" w:rsidRDefault="00E63716" w:rsidP="00E6371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9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2FD550" w14:textId="77777777" w:rsidR="00E63716" w:rsidRPr="00EB799B" w:rsidRDefault="00B2518D" w:rsidP="00E6371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</w:tr>
            <w:tr w:rsidR="00DD66B3" w:rsidRPr="00EB799B" w14:paraId="16201137" w14:textId="77777777" w:rsidTr="00E63716">
              <w:trPr>
                <w:gridAfter w:val="4"/>
                <w:wAfter w:w="7357" w:type="dxa"/>
                <w:trHeight w:val="450"/>
              </w:trPr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08DCB533" w14:textId="77777777" w:rsidR="00DD66B3" w:rsidRPr="00EB799B" w:rsidRDefault="00DD66B3" w:rsidP="00E637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E63716" w:rsidRPr="00EB799B" w14:paraId="325D3948" w14:textId="77777777" w:rsidTr="00E63716">
              <w:trPr>
                <w:trHeight w:val="260"/>
              </w:trPr>
              <w:tc>
                <w:tcPr>
                  <w:tcW w:w="19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411A7C" w14:textId="77777777" w:rsidR="00E63716" w:rsidRPr="00EB799B" w:rsidRDefault="00E63716" w:rsidP="00E637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8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47A1E708" w14:textId="77777777" w:rsidR="00E63716" w:rsidRPr="00EB799B" w:rsidRDefault="00E63716" w:rsidP="00E637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Всего:</w:t>
                  </w:r>
                </w:p>
              </w:tc>
              <w:tc>
                <w:tcPr>
                  <w:tcW w:w="7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2928EB89" w14:textId="5F8D0599" w:rsidR="00E63716" w:rsidRPr="00EB799B" w:rsidRDefault="00A533BB" w:rsidP="00E6371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82</w:t>
                  </w:r>
                </w:p>
              </w:tc>
              <w:tc>
                <w:tcPr>
                  <w:tcW w:w="7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21E0A124" w14:textId="77777777" w:rsidR="00E63716" w:rsidRPr="00EB799B" w:rsidRDefault="00E63716" w:rsidP="00E6371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9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92A8A9" w14:textId="77777777" w:rsidR="00E63716" w:rsidRPr="00EB799B" w:rsidRDefault="00E63716" w:rsidP="00E6371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14:paraId="3D6B497C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14:paraId="57EEFB14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325DE" w:rsidRPr="00EB799B" w14:paraId="3A570D6B" w14:textId="77777777" w:rsidTr="00407F8B">
        <w:trPr>
          <w:gridAfter w:val="1"/>
          <w:wAfter w:w="165" w:type="dxa"/>
          <w:trHeight w:val="310"/>
        </w:trPr>
        <w:tc>
          <w:tcPr>
            <w:tcW w:w="10" w:type="dxa"/>
          </w:tcPr>
          <w:p w14:paraId="0A45569D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" w:type="dxa"/>
          </w:tcPr>
          <w:p w14:paraId="21186A80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" w:type="dxa"/>
          </w:tcPr>
          <w:p w14:paraId="40BA8372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" w:type="dxa"/>
          </w:tcPr>
          <w:p w14:paraId="4E51892D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" w:type="dxa"/>
          </w:tcPr>
          <w:p w14:paraId="2908583E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46" w:type="dxa"/>
            <w:gridSpan w:val="3"/>
          </w:tcPr>
          <w:p w14:paraId="402E14A5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" w:type="dxa"/>
          </w:tcPr>
          <w:p w14:paraId="42DADAC7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6107E027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" w:type="dxa"/>
          </w:tcPr>
          <w:p w14:paraId="062F2C89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" w:type="dxa"/>
          </w:tcPr>
          <w:p w14:paraId="5ACC3A9E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14:paraId="67F197BD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325DE" w:rsidRPr="00EB799B" w14:paraId="76657699" w14:textId="77777777" w:rsidTr="00407F8B">
        <w:trPr>
          <w:gridAfter w:val="1"/>
          <w:wAfter w:w="165" w:type="dxa"/>
          <w:trHeight w:val="425"/>
        </w:trPr>
        <w:tc>
          <w:tcPr>
            <w:tcW w:w="10" w:type="dxa"/>
          </w:tcPr>
          <w:p w14:paraId="38AAA0F5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" w:type="dxa"/>
          </w:tcPr>
          <w:p w14:paraId="04ED9DBD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" w:type="dxa"/>
          </w:tcPr>
          <w:p w14:paraId="2AC9211F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" w:type="dxa"/>
          </w:tcPr>
          <w:p w14:paraId="0108645A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0" w:type="dxa"/>
            <w:gridSpan w:val="5"/>
            <w:hideMark/>
          </w:tcPr>
          <w:p w14:paraId="39FE8C1D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5520FF2" w14:textId="77777777" w:rsid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CD5AC1D" w14:textId="77777777" w:rsidR="00EB799B" w:rsidRDefault="00EB799B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C387D98" w14:textId="77777777" w:rsidR="00EB799B" w:rsidRDefault="00EB799B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E371EBE" w14:textId="77777777" w:rsidR="00EB799B" w:rsidRDefault="00EB799B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3A30F81" w14:textId="77777777" w:rsidR="00EB799B" w:rsidRDefault="00EB799B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1968F58" w14:textId="77777777" w:rsidR="00EB799B" w:rsidRDefault="00EB799B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80607BF" w14:textId="77777777" w:rsidR="00EB799B" w:rsidRDefault="00EB799B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A640FFD" w14:textId="77777777" w:rsidR="00EB799B" w:rsidRPr="00EB799B" w:rsidRDefault="00EB799B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83AB34B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480"/>
            </w:tblGrid>
            <w:tr w:rsidR="006325DE" w:rsidRPr="00EB799B" w14:paraId="427A6101" w14:textId="77777777" w:rsidTr="006325DE">
              <w:trPr>
                <w:trHeight w:val="345"/>
              </w:trPr>
              <w:tc>
                <w:tcPr>
                  <w:tcW w:w="872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2EFD322B" w14:textId="77777777" w:rsidR="006325DE" w:rsidRPr="00EB799B" w:rsidRDefault="006325DE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3. УСЛОВИЯ РЕАЛИЗАЦИИ РАБОЧЕЙ ПРОГРАММЫ УЧЕБНОЙ ДИСЦИПЛИНЫ</w:t>
                  </w:r>
                </w:p>
              </w:tc>
            </w:tr>
          </w:tbl>
          <w:p w14:paraId="6BE844D8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48A5F85F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" w:type="dxa"/>
          </w:tcPr>
          <w:p w14:paraId="22362F8D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" w:type="dxa"/>
          </w:tcPr>
          <w:p w14:paraId="13CB024D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14:paraId="6E2401C9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325DE" w:rsidRPr="00EB799B" w14:paraId="0693AA10" w14:textId="77777777" w:rsidTr="00407F8B">
        <w:trPr>
          <w:gridAfter w:val="1"/>
          <w:wAfter w:w="165" w:type="dxa"/>
          <w:trHeight w:val="199"/>
        </w:trPr>
        <w:tc>
          <w:tcPr>
            <w:tcW w:w="10" w:type="dxa"/>
          </w:tcPr>
          <w:p w14:paraId="2D83D214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" w:type="dxa"/>
          </w:tcPr>
          <w:p w14:paraId="351F24E7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" w:type="dxa"/>
          </w:tcPr>
          <w:p w14:paraId="06D79161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" w:type="dxa"/>
          </w:tcPr>
          <w:p w14:paraId="16F0F974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" w:type="dxa"/>
          </w:tcPr>
          <w:p w14:paraId="359E87FF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46" w:type="dxa"/>
            <w:gridSpan w:val="3"/>
          </w:tcPr>
          <w:p w14:paraId="1DD40599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" w:type="dxa"/>
          </w:tcPr>
          <w:p w14:paraId="69E78EC1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735C6996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" w:type="dxa"/>
          </w:tcPr>
          <w:p w14:paraId="3B4B99C7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" w:type="dxa"/>
          </w:tcPr>
          <w:p w14:paraId="5E572B8D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14:paraId="512EAC45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325DE" w:rsidRPr="00EB799B" w14:paraId="3E95D815" w14:textId="77777777" w:rsidTr="00407F8B">
        <w:trPr>
          <w:gridAfter w:val="1"/>
          <w:wAfter w:w="165" w:type="dxa"/>
          <w:trHeight w:val="425"/>
        </w:trPr>
        <w:tc>
          <w:tcPr>
            <w:tcW w:w="9357" w:type="dxa"/>
            <w:gridSpan w:val="13"/>
            <w:hideMark/>
          </w:tcPr>
          <w:p w14:paraId="51719107" w14:textId="77777777" w:rsidR="00EB799B" w:rsidRDefault="00EB799B"/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7"/>
            </w:tblGrid>
            <w:tr w:rsidR="006325DE" w:rsidRPr="00EB799B" w14:paraId="3112DF30" w14:textId="77777777" w:rsidTr="00EB799B">
              <w:trPr>
                <w:trHeight w:val="345"/>
              </w:trPr>
              <w:tc>
                <w:tcPr>
                  <w:tcW w:w="93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69EFD6DE" w14:textId="77777777" w:rsidR="006325DE" w:rsidRPr="00EB799B" w:rsidRDefault="006325DE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3.1. Материально-техническое обеспечение</w:t>
                  </w:r>
                </w:p>
              </w:tc>
            </w:tr>
          </w:tbl>
          <w:p w14:paraId="3C08F46D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325DE" w:rsidRPr="00EB799B" w14:paraId="13AD9C21" w14:textId="77777777" w:rsidTr="00407F8B">
        <w:trPr>
          <w:gridAfter w:val="1"/>
          <w:wAfter w:w="165" w:type="dxa"/>
          <w:trHeight w:val="315"/>
        </w:trPr>
        <w:tc>
          <w:tcPr>
            <w:tcW w:w="10" w:type="dxa"/>
          </w:tcPr>
          <w:p w14:paraId="158F7958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" w:type="dxa"/>
          </w:tcPr>
          <w:p w14:paraId="3C2EE508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" w:type="dxa"/>
          </w:tcPr>
          <w:p w14:paraId="6E15495B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" w:type="dxa"/>
          </w:tcPr>
          <w:p w14:paraId="41AC2603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" w:type="dxa"/>
          </w:tcPr>
          <w:p w14:paraId="043B27F8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46" w:type="dxa"/>
            <w:gridSpan w:val="3"/>
          </w:tcPr>
          <w:p w14:paraId="6C7917A1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" w:type="dxa"/>
          </w:tcPr>
          <w:p w14:paraId="7C8C60B7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3067359B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" w:type="dxa"/>
          </w:tcPr>
          <w:p w14:paraId="02804F28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" w:type="dxa"/>
          </w:tcPr>
          <w:p w14:paraId="0F696ED3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14:paraId="5ACD5E75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325DE" w:rsidRPr="00EB799B" w14:paraId="4EFC03AE" w14:textId="77777777" w:rsidTr="00407F8B">
        <w:trPr>
          <w:gridAfter w:val="1"/>
          <w:wAfter w:w="165" w:type="dxa"/>
        </w:trPr>
        <w:tc>
          <w:tcPr>
            <w:tcW w:w="10" w:type="dxa"/>
          </w:tcPr>
          <w:p w14:paraId="064B4781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0" w:type="dxa"/>
            <w:gridSpan w:val="10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3"/>
              <w:gridCol w:w="945"/>
              <w:gridCol w:w="5942"/>
            </w:tblGrid>
            <w:tr w:rsidR="006325DE" w:rsidRPr="00EB799B" w14:paraId="3268CDC6" w14:textId="77777777" w:rsidTr="006325DE">
              <w:trPr>
                <w:trHeight w:val="279"/>
              </w:trPr>
              <w:tc>
                <w:tcPr>
                  <w:tcW w:w="24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1102C51B" w14:textId="77777777" w:rsidR="006325DE" w:rsidRPr="00EB799B" w:rsidRDefault="006325DE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№ и наименование аудитории</w:t>
                  </w:r>
                </w:p>
              </w:tc>
              <w:tc>
                <w:tcPr>
                  <w:tcW w:w="9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32505ADA" w14:textId="77777777" w:rsidR="006325DE" w:rsidRPr="00EB799B" w:rsidRDefault="006325DE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Кол-во раб. мест</w:t>
                  </w:r>
                </w:p>
              </w:tc>
              <w:tc>
                <w:tcPr>
                  <w:tcW w:w="61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4FBA1FF5" w14:textId="77777777" w:rsidR="006325DE" w:rsidRPr="00EB799B" w:rsidRDefault="006325DE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Перечень основного оборудования</w:t>
                  </w:r>
                </w:p>
              </w:tc>
            </w:tr>
            <w:tr w:rsidR="006325DE" w:rsidRPr="00EB799B" w14:paraId="3069D853" w14:textId="77777777" w:rsidTr="006325DE">
              <w:trPr>
                <w:trHeight w:val="279"/>
              </w:trPr>
              <w:tc>
                <w:tcPr>
                  <w:tcW w:w="9558" w:type="dxa"/>
                  <w:gridSpan w:val="3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79AB019D" w14:textId="77777777" w:rsidR="006325DE" w:rsidRPr="00EB799B" w:rsidRDefault="006325DE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Учебные кабинеты</w:t>
                  </w:r>
                </w:p>
              </w:tc>
            </w:tr>
            <w:tr w:rsidR="006325DE" w:rsidRPr="00EB799B" w14:paraId="01D66BD6" w14:textId="77777777" w:rsidTr="006325DE">
              <w:trPr>
                <w:trHeight w:val="279"/>
              </w:trPr>
              <w:tc>
                <w:tcPr>
                  <w:tcW w:w="24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679CBE65" w14:textId="77777777" w:rsidR="006325DE" w:rsidRPr="00EB799B" w:rsidRDefault="006325DE" w:rsidP="006325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511 (УК 1) Кабинет финансов, денежного обращения и кредитов.</w:t>
                  </w:r>
                </w:p>
              </w:tc>
              <w:tc>
                <w:tcPr>
                  <w:tcW w:w="9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03410528" w14:textId="77777777" w:rsidR="006325DE" w:rsidRPr="00EB799B" w:rsidRDefault="006325DE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40</w:t>
                  </w:r>
                </w:p>
              </w:tc>
              <w:tc>
                <w:tcPr>
                  <w:tcW w:w="61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706F888D" w14:textId="77777777" w:rsidR="006325DE" w:rsidRPr="00EB799B" w:rsidRDefault="00286E14" w:rsidP="006325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Столы рабочие, стулья </w:t>
                  </w:r>
                  <w:r w:rsidR="006325DE"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на 40 посадочных мест; кафедра лекторская, доска аудиторная. Тематические стенды: «Основные понятия» по финансам</w:t>
                  </w:r>
                  <w:r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; описывает «Цель деятельности, функции </w:t>
                  </w:r>
                  <w:r w:rsidR="006325DE"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 организационная структура Банка России и »</w:t>
                  </w:r>
                  <w:proofErr w:type="gramStart"/>
                  <w:r w:rsidR="006325DE"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;</w:t>
                  </w:r>
                  <w:proofErr w:type="gramEnd"/>
                  <w:r w:rsidR="006325DE"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«Макроэкономические показатели деятельности банковского сектора Российской Федерации»; «Структура кредитно-банковской системы»; «Классификация операций коммерческого банка»; «Организационная структура коммерческого банка». Нормативные документы по финансам, денежному обращению и кредиту: Методические разработки, методические указания и задания для самостоятельной работы по дисциплинам «Финансы», «Деньги, кредит, банки», «Корпоративные финансы», «Финансы предприятия», «Финансы, денежное обращение и кредит» и др.</w:t>
                  </w:r>
                </w:p>
              </w:tc>
            </w:tr>
          </w:tbl>
          <w:p w14:paraId="19F3966F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" w:type="dxa"/>
          </w:tcPr>
          <w:p w14:paraId="30DEE1D1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14:paraId="7189CFF6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325DE" w:rsidRPr="00EB799B" w14:paraId="31668111" w14:textId="77777777" w:rsidTr="00407F8B">
        <w:trPr>
          <w:gridAfter w:val="1"/>
          <w:wAfter w:w="165" w:type="dxa"/>
          <w:trHeight w:val="327"/>
        </w:trPr>
        <w:tc>
          <w:tcPr>
            <w:tcW w:w="10" w:type="dxa"/>
          </w:tcPr>
          <w:p w14:paraId="35261908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" w:type="dxa"/>
          </w:tcPr>
          <w:p w14:paraId="119B1430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" w:type="dxa"/>
          </w:tcPr>
          <w:p w14:paraId="05622578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" w:type="dxa"/>
          </w:tcPr>
          <w:p w14:paraId="214430A1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" w:type="dxa"/>
          </w:tcPr>
          <w:p w14:paraId="500A67A1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46" w:type="dxa"/>
            <w:gridSpan w:val="3"/>
          </w:tcPr>
          <w:p w14:paraId="3A366ED8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" w:type="dxa"/>
          </w:tcPr>
          <w:p w14:paraId="554728C3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25F3A7F1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" w:type="dxa"/>
          </w:tcPr>
          <w:p w14:paraId="0F7E9FFF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" w:type="dxa"/>
          </w:tcPr>
          <w:p w14:paraId="07CCAC24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14:paraId="51F4A4E3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325DE" w:rsidRPr="00EB799B" w14:paraId="38DF5608" w14:textId="77777777" w:rsidTr="00407F8B">
        <w:trPr>
          <w:gridAfter w:val="1"/>
          <w:wAfter w:w="165" w:type="dxa"/>
          <w:trHeight w:val="425"/>
        </w:trPr>
        <w:tc>
          <w:tcPr>
            <w:tcW w:w="9357" w:type="dxa"/>
            <w:gridSpan w:val="13"/>
            <w:hideMark/>
          </w:tcPr>
          <w:p w14:paraId="44723288" w14:textId="77777777" w:rsidR="00B2518D" w:rsidRPr="00EB799B" w:rsidRDefault="00B251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556D1B" w:rsidRPr="00EB799B" w14:paraId="2DE190DA" w14:textId="77777777" w:rsidTr="00B2518D">
              <w:trPr>
                <w:trHeight w:val="345"/>
              </w:trPr>
              <w:tc>
                <w:tcPr>
                  <w:tcW w:w="93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6C095E93" w14:textId="77777777" w:rsidR="006325DE" w:rsidRPr="00EB799B" w:rsidRDefault="006325DE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3.2. Информационное обеспечение обучения</w:t>
                  </w:r>
                </w:p>
                <w:p w14:paraId="3E7E1F12" w14:textId="77777777" w:rsidR="006325DE" w:rsidRPr="00EB799B" w:rsidRDefault="006325DE" w:rsidP="006325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077ABE26" w14:textId="77777777" w:rsidR="006325DE" w:rsidRPr="00EB799B" w:rsidRDefault="006325DE" w:rsidP="006325DE">
                  <w:pPr>
                    <w:spacing w:before="120" w:after="12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Основная литература</w:t>
                  </w:r>
                </w:p>
                <w:p w14:paraId="0ADD6BA9" w14:textId="77777777" w:rsidR="006325DE" w:rsidRPr="00EB799B" w:rsidRDefault="00463FCE" w:rsidP="00463FCE">
                  <w:pPr>
                    <w:widowControl w:val="0"/>
                    <w:numPr>
                      <w:ilvl w:val="0"/>
                      <w:numId w:val="39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hanging="436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EFEFEF"/>
                    </w:rPr>
                    <w:t xml:space="preserve">Организация страхового дела: учебник и практикум для прикладного бакалавриата / И. П. </w:t>
                  </w:r>
                  <w:proofErr w:type="spellStart"/>
                  <w:r w:rsidRPr="00EB799B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EFEFEF"/>
                    </w:rPr>
                    <w:t>Хоминич</w:t>
                  </w:r>
                  <w:proofErr w:type="spellEnd"/>
                  <w:r w:rsidRPr="00EB799B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EFEFEF"/>
                    </w:rPr>
                    <w:t xml:space="preserve"> [и др.]; под</w:t>
                  </w:r>
                  <w:r w:rsidR="00AC65F8" w:rsidRPr="00EB799B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EFEFEF"/>
                    </w:rPr>
                    <w:t xml:space="preserve"> ред. И. П. </w:t>
                  </w:r>
                  <w:proofErr w:type="spellStart"/>
                  <w:r w:rsidR="00AC65F8" w:rsidRPr="00EB799B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EFEFEF"/>
                    </w:rPr>
                    <w:t>Хоминич</w:t>
                  </w:r>
                  <w:proofErr w:type="spellEnd"/>
                  <w:r w:rsidR="00AC65F8" w:rsidRPr="00EB799B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EFEFEF"/>
                    </w:rPr>
                    <w:t>, Е. В. Дик.</w:t>
                  </w:r>
                  <w:r w:rsidRPr="00EB799B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EFEFEF"/>
                    </w:rPr>
                    <w:t xml:space="preserve"> — М.: Издательство </w:t>
                  </w:r>
                  <w:proofErr w:type="spellStart"/>
                  <w:r w:rsidRPr="00EB799B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EFEFEF"/>
                    </w:rPr>
                    <w:t>Юрайт</w:t>
                  </w:r>
                  <w:proofErr w:type="spellEnd"/>
                  <w:r w:rsidRPr="00EB799B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EFEFEF"/>
                    </w:rPr>
                    <w:t>, 2020. — 231 с.</w:t>
                  </w:r>
                </w:p>
                <w:p w14:paraId="6B77DA2E" w14:textId="77777777" w:rsidR="006325DE" w:rsidRPr="00EB799B" w:rsidRDefault="00306E59" w:rsidP="006325DE">
                  <w:pPr>
                    <w:numPr>
                      <w:ilvl w:val="0"/>
                      <w:numId w:val="39"/>
                    </w:num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Страховое дело: учебник для СПО/А.П. Архипов – Москва.: </w:t>
                  </w:r>
                  <w:proofErr w:type="spellStart"/>
                  <w:r w:rsidRPr="00EB799B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КноРУС</w:t>
                  </w:r>
                  <w:proofErr w:type="spellEnd"/>
                  <w:r w:rsidRPr="00EB799B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, 2019 – 252 с.</w:t>
                  </w:r>
                </w:p>
                <w:p w14:paraId="6FFA01DB" w14:textId="77777777" w:rsidR="006325DE" w:rsidRPr="00EB799B" w:rsidRDefault="00DF4725" w:rsidP="00812AAA">
                  <w:pPr>
                    <w:numPr>
                      <w:ilvl w:val="0"/>
                      <w:numId w:val="39"/>
                    </w:num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EFEFEF"/>
                    </w:rPr>
                    <w:t xml:space="preserve">Страховое дело: учебник и практикум для среднего профессионального образования/ ответственный редактор А.Ю. </w:t>
                  </w:r>
                  <w:r w:rsidRPr="00EB799B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EFEFEF"/>
                    </w:rPr>
                    <w:lastRenderedPageBreak/>
                    <w:t xml:space="preserve">Анисимов.- 2-е изд., </w:t>
                  </w:r>
                  <w:proofErr w:type="spellStart"/>
                  <w:r w:rsidRPr="00EB799B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EFEFEF"/>
                    </w:rPr>
                    <w:t>испр</w:t>
                  </w:r>
                  <w:proofErr w:type="spellEnd"/>
                  <w:r w:rsidRPr="00EB799B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EFEFEF"/>
                    </w:rPr>
                    <w:t>. и доп. – М.: Юрайт,2021 – 218 с.</w:t>
                  </w:r>
                </w:p>
                <w:p w14:paraId="6526252B" w14:textId="77777777" w:rsidR="006325DE" w:rsidRPr="00EB799B" w:rsidRDefault="006325DE" w:rsidP="006325DE">
                  <w:pPr>
                    <w:tabs>
                      <w:tab w:val="left" w:pos="567"/>
                    </w:tabs>
                    <w:spacing w:after="120" w:line="240" w:lineRule="auto"/>
                    <w:ind w:left="720" w:hanging="720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ab/>
                  </w:r>
                  <w:r w:rsidRPr="00EB799B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Дополнительная литература</w:t>
                  </w:r>
                </w:p>
                <w:p w14:paraId="036CD125" w14:textId="77777777" w:rsidR="00463FCE" w:rsidRPr="00EB799B" w:rsidRDefault="00463FCE" w:rsidP="00FD1CE2">
                  <w:pPr>
                    <w:widowControl w:val="0"/>
                    <w:numPr>
                      <w:ilvl w:val="0"/>
                      <w:numId w:val="39"/>
                    </w:num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shd w:val="clear" w:color="auto" w:fill="FFFFFF"/>
                    </w:rPr>
                    <w:t>Бабурина, Н. А.</w:t>
                  </w:r>
                  <w:r w:rsidRPr="00EB799B">
                    <w:rPr>
                      <w:rStyle w:val="apple-converted-space"/>
                      <w:rFonts w:ascii="Times New Roman" w:hAnsi="Times New Roman" w:cs="Times New Roman"/>
                      <w:iCs/>
                      <w:sz w:val="28"/>
                      <w:szCs w:val="28"/>
                      <w:shd w:val="clear" w:color="auto" w:fill="FFFFFF"/>
                    </w:rPr>
                    <w:t> </w:t>
                  </w:r>
                  <w:r w:rsidRPr="00EB799B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Страхов</w:t>
                  </w:r>
                  <w:r w:rsidR="00FD1CE2" w:rsidRPr="00EB799B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ое дело. Страховой рынок России</w:t>
                  </w:r>
                  <w:r w:rsidRPr="00EB799B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: учебное пособие для среднего профессионального образования / Н. А. Бабурина, М. В. Мазаева. — М</w:t>
                  </w:r>
                  <w:r w:rsidR="00FD1CE2" w:rsidRPr="00EB799B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осква</w:t>
                  </w:r>
                  <w:proofErr w:type="gramStart"/>
                  <w:r w:rsidR="00FD1CE2" w:rsidRPr="00EB799B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:</w:t>
                  </w:r>
                  <w:proofErr w:type="gramEnd"/>
                  <w:r w:rsidR="00FD1CE2" w:rsidRPr="00EB799B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Издательство </w:t>
                  </w:r>
                  <w:proofErr w:type="spellStart"/>
                  <w:r w:rsidR="00FD1CE2" w:rsidRPr="00EB799B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Юрайт</w:t>
                  </w:r>
                  <w:proofErr w:type="spellEnd"/>
                  <w:r w:rsidR="00FD1CE2" w:rsidRPr="00EB799B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, 2020</w:t>
                  </w:r>
                  <w:r w:rsidRPr="00EB799B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. — 128 с. — (Профессиональное образование). — ISBN 978-5-534-09993-5. - Текст: электронный // ЭБС </w:t>
                  </w:r>
                  <w:proofErr w:type="spellStart"/>
                  <w:r w:rsidRPr="00EB799B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Юрайт</w:t>
                  </w:r>
                  <w:proofErr w:type="spellEnd"/>
                  <w:r w:rsidRPr="00EB799B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[сайт]. — URL:</w:t>
                  </w:r>
                  <w:r w:rsidRPr="00EB799B">
                    <w:rPr>
                      <w:rStyle w:val="apple-converted-space"/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 </w:t>
                  </w:r>
                  <w:hyperlink r:id="rId10" w:tgtFrame="_blank" w:history="1">
                    <w:r w:rsidRPr="00EB799B">
                      <w:rPr>
                        <w:rStyle w:val="afa"/>
                        <w:rFonts w:ascii="Times New Roman" w:hAnsi="Times New Roman" w:cs="Times New Roman"/>
                        <w:color w:val="auto"/>
                        <w:sz w:val="28"/>
                        <w:szCs w:val="28"/>
                        <w:shd w:val="clear" w:color="auto" w:fill="FFFFFF"/>
                      </w:rPr>
                      <w:t>https://biblio-online.ru/bcode/438284</w:t>
                    </w:r>
                  </w:hyperlink>
                  <w:r w:rsidRPr="00EB799B">
                    <w:rPr>
                      <w:rStyle w:val="apple-converted-space"/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 </w:t>
                  </w:r>
                </w:p>
                <w:p w14:paraId="00A028D9" w14:textId="77777777" w:rsidR="00556D1B" w:rsidRPr="00EB799B" w:rsidRDefault="00463FCE" w:rsidP="00556D1B">
                  <w:pPr>
                    <w:widowControl w:val="0"/>
                    <w:numPr>
                      <w:ilvl w:val="0"/>
                      <w:numId w:val="39"/>
                    </w:num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EB799B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FF"/>
                    </w:rPr>
                    <w:t>Скамай</w:t>
                  </w:r>
                  <w:proofErr w:type="spellEnd"/>
                  <w:r w:rsidRPr="00EB799B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FF"/>
                    </w:rPr>
                    <w:t>, Л. Г.</w:t>
                  </w:r>
                  <w:r w:rsidRPr="00EB799B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FF"/>
                      <w:lang w:val="en-US"/>
                    </w:rPr>
                    <w:t> </w:t>
                  </w: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Страховое дело: учебник и практикум для среднего профессионального образования / Л. Г. </w:t>
                  </w:r>
                  <w:proofErr w:type="spellStart"/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Скамай</w:t>
                  </w:r>
                  <w:proofErr w:type="spellEnd"/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. — 4-е изд., </w:t>
                  </w:r>
                  <w:proofErr w:type="spellStart"/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перераб</w:t>
                  </w:r>
                  <w:proofErr w:type="spellEnd"/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. и доп. — Москва</w:t>
                  </w:r>
                  <w:proofErr w:type="gramStart"/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:</w:t>
                  </w:r>
                  <w:proofErr w:type="gramEnd"/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Издательство </w:t>
                  </w:r>
                  <w:proofErr w:type="spellStart"/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Юрайт</w:t>
                  </w:r>
                  <w:proofErr w:type="spellEnd"/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, 2019. — 322 с. — (Профессиональное образование). — </w:t>
                  </w: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val="en-US"/>
                    </w:rPr>
                    <w:t>ISBN</w:t>
                  </w: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978-5-534-06634-0. — Текст: электронный // ЭБС </w:t>
                  </w:r>
                  <w:proofErr w:type="spellStart"/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Юрайт</w:t>
                  </w:r>
                  <w:proofErr w:type="spellEnd"/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[сайт]. — </w:t>
                  </w: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val="en-US"/>
                    </w:rPr>
                    <w:t>URL</w:t>
                  </w: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:</w:t>
                  </w: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val="en-US"/>
                    </w:rPr>
                    <w:t> </w:t>
                  </w:r>
                  <w:hyperlink r:id="rId11" w:tgtFrame="_blank" w:history="1">
                    <w:r w:rsidRPr="00EB799B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  <w:u w:val="single"/>
                        <w:shd w:val="clear" w:color="auto" w:fill="FFFFFF"/>
                        <w:lang w:val="en-US"/>
                      </w:rPr>
                      <w:t>https</w:t>
                    </w:r>
                    <w:r w:rsidRPr="00EB799B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  <w:u w:val="single"/>
                        <w:shd w:val="clear" w:color="auto" w:fill="FFFFFF"/>
                      </w:rPr>
                      <w:t>://</w:t>
                    </w:r>
                    <w:proofErr w:type="spellStart"/>
                    <w:r w:rsidRPr="00EB799B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  <w:u w:val="single"/>
                        <w:shd w:val="clear" w:color="auto" w:fill="FFFFFF"/>
                        <w:lang w:val="en-US"/>
                      </w:rPr>
                      <w:t>biblio</w:t>
                    </w:r>
                    <w:proofErr w:type="spellEnd"/>
                    <w:r w:rsidRPr="00EB799B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  <w:u w:val="single"/>
                        <w:shd w:val="clear" w:color="auto" w:fill="FFFFFF"/>
                      </w:rPr>
                      <w:t>-</w:t>
                    </w:r>
                    <w:r w:rsidRPr="00EB799B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  <w:u w:val="single"/>
                        <w:shd w:val="clear" w:color="auto" w:fill="FFFFFF"/>
                        <w:lang w:val="en-US"/>
                      </w:rPr>
                      <w:t>online</w:t>
                    </w:r>
                    <w:r w:rsidRPr="00EB799B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  <w:u w:val="single"/>
                        <w:shd w:val="clear" w:color="auto" w:fill="FFFFFF"/>
                      </w:rPr>
                      <w:t>.</w:t>
                    </w:r>
                    <w:proofErr w:type="spellStart"/>
                    <w:r w:rsidRPr="00EB799B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  <w:u w:val="single"/>
                        <w:shd w:val="clear" w:color="auto" w:fill="FFFFFF"/>
                        <w:lang w:val="en-US"/>
                      </w:rPr>
                      <w:t>ru</w:t>
                    </w:r>
                    <w:proofErr w:type="spellEnd"/>
                    <w:r w:rsidRPr="00EB799B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  <w:u w:val="single"/>
                        <w:shd w:val="clear" w:color="auto" w:fill="FFFFFF"/>
                      </w:rPr>
                      <w:t>/</w:t>
                    </w:r>
                    <w:proofErr w:type="spellStart"/>
                    <w:r w:rsidRPr="00EB799B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  <w:u w:val="single"/>
                        <w:shd w:val="clear" w:color="auto" w:fill="FFFFFF"/>
                        <w:lang w:val="en-US"/>
                      </w:rPr>
                      <w:t>bcode</w:t>
                    </w:r>
                    <w:proofErr w:type="spellEnd"/>
                    <w:r w:rsidRPr="00EB799B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  <w:u w:val="single"/>
                        <w:shd w:val="clear" w:color="auto" w:fill="FFFFFF"/>
                      </w:rPr>
                      <w:t>/430889</w:t>
                    </w:r>
                  </w:hyperlink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val="en-US"/>
                    </w:rPr>
                    <w:t> </w:t>
                  </w: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(дата обращения: 21.11.2019)</w:t>
                  </w:r>
                </w:p>
                <w:p w14:paraId="1B4BCD59" w14:textId="77777777" w:rsidR="00DF4725" w:rsidRPr="00EB799B" w:rsidRDefault="00556D1B" w:rsidP="00DF4725">
                  <w:pPr>
                    <w:widowControl w:val="0"/>
                    <w:numPr>
                      <w:ilvl w:val="0"/>
                      <w:numId w:val="39"/>
                    </w:num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Страховое дело: учебник и практикум для среднего профессионального образования / ответственный редактор А. Ю. Анисимов. — 2-е изд., </w:t>
                  </w:r>
                  <w:proofErr w:type="spellStart"/>
                  <w:r w:rsidRPr="00EB799B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испр</w:t>
                  </w:r>
                  <w:proofErr w:type="spellEnd"/>
                  <w:r w:rsidRPr="00EB799B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. и доп. — Москва</w:t>
                  </w:r>
                  <w:proofErr w:type="gramStart"/>
                  <w:r w:rsidRPr="00EB799B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:</w:t>
                  </w:r>
                  <w:proofErr w:type="gramEnd"/>
                  <w:r w:rsidRPr="00EB799B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Издательство </w:t>
                  </w:r>
                  <w:proofErr w:type="spellStart"/>
                  <w:r w:rsidRPr="00EB799B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Юрайт</w:t>
                  </w:r>
                  <w:proofErr w:type="spellEnd"/>
                  <w:r w:rsidRPr="00EB799B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, 2019. — 218 с. — (Профессиональное образование). — ISBN 978-5-534-08138-1. — Текст</w:t>
                  </w:r>
                  <w:proofErr w:type="gramStart"/>
                  <w:r w:rsidRPr="00EB799B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:</w:t>
                  </w:r>
                  <w:proofErr w:type="gramEnd"/>
                  <w:r w:rsidRPr="00EB799B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электронный // ЭБС </w:t>
                  </w:r>
                  <w:proofErr w:type="spellStart"/>
                  <w:r w:rsidRPr="00EB799B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Юрайт</w:t>
                  </w:r>
                  <w:proofErr w:type="spellEnd"/>
                  <w:r w:rsidRPr="00EB799B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[сайт]. — URL:</w:t>
                  </w:r>
                  <w:r w:rsidRPr="00EB799B">
                    <w:rPr>
                      <w:rStyle w:val="apple-converted-space"/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 </w:t>
                  </w:r>
                  <w:hyperlink r:id="rId12" w:tgtFrame="_blank" w:history="1">
                    <w:r w:rsidRPr="00EB799B">
                      <w:rPr>
                        <w:rStyle w:val="afa"/>
                        <w:rFonts w:ascii="Times New Roman" w:hAnsi="Times New Roman" w:cs="Times New Roman"/>
                        <w:color w:val="auto"/>
                        <w:sz w:val="28"/>
                        <w:szCs w:val="28"/>
                        <w:shd w:val="clear" w:color="auto" w:fill="FFFFFF"/>
                      </w:rPr>
                      <w:t>https://biblio-online.ru/bcode/437617</w:t>
                    </w:r>
                  </w:hyperlink>
                  <w:r w:rsidRPr="00EB799B">
                    <w:rPr>
                      <w:rStyle w:val="apple-converted-space"/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 </w:t>
                  </w:r>
                  <w:r w:rsidRPr="00EB799B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.</w:t>
                  </w:r>
                </w:p>
                <w:p w14:paraId="461191DF" w14:textId="77777777" w:rsidR="00DF4725" w:rsidRPr="00EB799B" w:rsidRDefault="00DF4725" w:rsidP="00DF4725">
                  <w:pPr>
                    <w:widowControl w:val="0"/>
                    <w:numPr>
                      <w:ilvl w:val="0"/>
                      <w:numId w:val="39"/>
                    </w:num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EFEFEF"/>
                    </w:rPr>
                    <w:t xml:space="preserve">Тарасова, Ю. А. Страховое дело: учебник и практикум для СПО / Ю. А. Тарасова. — М.: Издательство </w:t>
                  </w:r>
                  <w:proofErr w:type="spellStart"/>
                  <w:r w:rsidRPr="00EB799B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EFEFEF"/>
                    </w:rPr>
                    <w:t>Юрайт</w:t>
                  </w:r>
                  <w:proofErr w:type="spellEnd"/>
                  <w:r w:rsidRPr="00EB799B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EFEFEF"/>
                    </w:rPr>
                    <w:t>, 2019. — 235 с. </w:t>
                  </w:r>
                </w:p>
                <w:p w14:paraId="2B15E261" w14:textId="77777777" w:rsidR="00812AAA" w:rsidRPr="00EB799B" w:rsidRDefault="00DF4725" w:rsidP="00812AAA">
                  <w:pPr>
                    <w:widowControl w:val="0"/>
                    <w:numPr>
                      <w:ilvl w:val="0"/>
                      <w:numId w:val="39"/>
                    </w:num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СТРАХОВАНИЕ. Практикум</w:t>
                  </w:r>
                  <w:r w:rsidR="006325DE" w:rsidRPr="00EB799B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: учебное пособие для академического бакалавриата / под ред. Л.А. </w:t>
                  </w:r>
                  <w:proofErr w:type="spellStart"/>
                  <w:r w:rsidR="006325DE" w:rsidRPr="00EB799B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Орланю</w:t>
                  </w:r>
                  <w:proofErr w:type="gramStart"/>
                  <w:r w:rsidR="006325DE" w:rsidRPr="00EB799B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к</w:t>
                  </w:r>
                  <w:proofErr w:type="spellEnd"/>
                  <w:r w:rsidR="006325DE" w:rsidRPr="00EB799B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-</w:t>
                  </w:r>
                  <w:proofErr w:type="gramEnd"/>
                  <w:r w:rsidR="006325DE" w:rsidRPr="00EB799B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Малицкой, С.Ю. Яновой; Санкт-</w:t>
                  </w:r>
                  <w:proofErr w:type="spellStart"/>
                  <w:r w:rsidR="006325DE" w:rsidRPr="00EB799B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Петерб</w:t>
                  </w:r>
                  <w:proofErr w:type="spellEnd"/>
                  <w:r w:rsidR="006325DE" w:rsidRPr="00EB799B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. </w:t>
                  </w:r>
                  <w:proofErr w:type="spellStart"/>
                  <w:r w:rsidR="006325DE" w:rsidRPr="00EB799B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гос.экономический</w:t>
                  </w:r>
                  <w:proofErr w:type="spellEnd"/>
                  <w:r w:rsidR="006325DE" w:rsidRPr="00EB799B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ун-т. - М. : </w:t>
                  </w:r>
                  <w:proofErr w:type="spellStart"/>
                  <w:r w:rsidR="006325DE" w:rsidRPr="00EB799B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="006325DE" w:rsidRPr="00EB799B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, 2017. - 576с. - (Бакалавр. </w:t>
                  </w:r>
                  <w:proofErr w:type="gramStart"/>
                  <w:r w:rsidR="006325DE" w:rsidRPr="00EB799B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Академический курс).</w:t>
                  </w:r>
                  <w:proofErr w:type="gramEnd"/>
                  <w:r w:rsidR="006325DE" w:rsidRPr="00EB799B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- Библиогр.</w:t>
                  </w:r>
                  <w:proofErr w:type="gramStart"/>
                  <w:r w:rsidR="006325DE" w:rsidRPr="00EB799B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:с</w:t>
                  </w:r>
                  <w:proofErr w:type="gramEnd"/>
                  <w:r w:rsidR="006325DE" w:rsidRPr="00EB799B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.421-422. - ISBN 978-5-9916--3863-0.</w:t>
                  </w:r>
                </w:p>
                <w:p w14:paraId="019A749D" w14:textId="77777777" w:rsidR="00812AAA" w:rsidRPr="00EB799B" w:rsidRDefault="00812AAA" w:rsidP="00812AAA">
                  <w:pPr>
                    <w:tabs>
                      <w:tab w:val="left" w:pos="567"/>
                    </w:tabs>
                    <w:spacing w:after="120" w:line="240" w:lineRule="auto"/>
                    <w:ind w:left="720" w:hanging="720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Нормативные документы</w:t>
                  </w:r>
                </w:p>
                <w:p w14:paraId="1D78688E" w14:textId="77777777" w:rsidR="00812AAA" w:rsidRPr="00EB799B" w:rsidRDefault="00812AAA" w:rsidP="00812AAA">
                  <w:pPr>
                    <w:spacing w:after="0" w:line="240" w:lineRule="auto"/>
                    <w:ind w:left="72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Гражданский кодекс Российской Федерации (Часть первая) от 30.11.1994 № 51–ФЗ (в ред. от 22.06.2017). </w:t>
                  </w:r>
                </w:p>
                <w:p w14:paraId="2F4FC7EF" w14:textId="77777777" w:rsidR="00812AAA" w:rsidRPr="00EB799B" w:rsidRDefault="00812AAA" w:rsidP="00812AA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72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Гражданский кодекс Российской Федерации (Часть вторая) от 26.01.1996 № 14–ФЗ (в ред. от 28.03.2017). </w:t>
                  </w:r>
                </w:p>
                <w:p w14:paraId="22B5F195" w14:textId="77777777" w:rsidR="00812AAA" w:rsidRPr="00EB799B" w:rsidRDefault="00812AAA" w:rsidP="00812AA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72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Закон РФ «Об организации страхового дела в Российской Федерации» от 27 ноября 1992 г. (в редакции от 26.07.2017).</w:t>
                  </w:r>
                </w:p>
                <w:p w14:paraId="3901A37B" w14:textId="77777777" w:rsidR="00812AAA" w:rsidRPr="00EB799B" w:rsidRDefault="00812AAA" w:rsidP="00812AA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72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Закон РФ «О медицинском страховании граждан РСФСР» от 28 июня 1991 г. (в редакции последующих изменений и дополнений).</w:t>
                  </w:r>
                </w:p>
                <w:p w14:paraId="0EE96650" w14:textId="77777777" w:rsidR="00812AAA" w:rsidRPr="00EB799B" w:rsidRDefault="00812AAA" w:rsidP="00812AA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72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Закон РФ «Об обязательном страховании гражданской ответственности владельцев транспортных средств» от 25 апреля 2002 г. (в редакции последующих изменений и дополнений).</w:t>
                  </w:r>
                </w:p>
                <w:p w14:paraId="2B06C4E9" w14:textId="77777777" w:rsidR="00812AAA" w:rsidRPr="00EB799B" w:rsidRDefault="00812AAA" w:rsidP="00812AA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72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Условия лицензирования страховой деятельности на территории Российской Федерации: утв. приказом Федеральной службы России по надзору за страховой деятельностью от 19 мая 1994 г. № 02-02/08.</w:t>
                  </w:r>
                </w:p>
                <w:p w14:paraId="3DBCDAD0" w14:textId="77777777" w:rsidR="00812AAA" w:rsidRPr="00EB799B" w:rsidRDefault="00812AAA" w:rsidP="00812AA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72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Положение о порядке ограничения, приостановления и отзыва лицензии на осуществление страховой деятельности на территории </w:t>
                  </w: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Российской Федерации: утв. приказом Минфина РФ от 17 июля 2001 г. № 52п.</w:t>
                  </w:r>
                </w:p>
                <w:p w14:paraId="112331EF" w14:textId="77777777" w:rsidR="00812AAA" w:rsidRPr="00EB799B" w:rsidRDefault="00812AAA" w:rsidP="00812AA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72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Правила формирования страховых резервов по страхованию иному, чем страхование жизни (утв. пр. Минфина России от 11 июня 2002 г. № 51н (в ред. от 14 января 2005 г.).</w:t>
                  </w:r>
                </w:p>
                <w:p w14:paraId="0E3F6589" w14:textId="77777777" w:rsidR="00812AAA" w:rsidRPr="00EB799B" w:rsidRDefault="00812AAA" w:rsidP="00812AAA">
                  <w:pPr>
                    <w:tabs>
                      <w:tab w:val="left" w:pos="567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</w:p>
                <w:p w14:paraId="3126E5BA" w14:textId="77777777" w:rsidR="006325DE" w:rsidRPr="00EB799B" w:rsidRDefault="006325DE" w:rsidP="00812AA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3C47E9CF" w14:textId="77777777" w:rsidR="006325DE" w:rsidRPr="00EB799B" w:rsidRDefault="006325DE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14:paraId="417ECF31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325DE" w:rsidRPr="00EB799B" w14:paraId="4F1A17BC" w14:textId="77777777" w:rsidTr="00407F8B">
        <w:trPr>
          <w:gridAfter w:val="1"/>
          <w:wAfter w:w="165" w:type="dxa"/>
          <w:trHeight w:val="425"/>
        </w:trPr>
        <w:tc>
          <w:tcPr>
            <w:tcW w:w="9357" w:type="dxa"/>
            <w:gridSpan w:val="13"/>
            <w:hideMark/>
          </w:tcPr>
          <w:p w14:paraId="3EC3F25F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E360119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7"/>
            </w:tblGrid>
            <w:tr w:rsidR="006325DE" w:rsidRPr="00EB799B" w14:paraId="20636872" w14:textId="77777777" w:rsidTr="006325D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78D50D12" w14:textId="77777777" w:rsidR="006325DE" w:rsidRPr="00EB799B" w:rsidRDefault="006325DE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4. ПЕРЕЧЕНЬ РЕСУРСОВ  ИНФОРМАЦИОННО-ТЕЛЕКОММУНИКАЦИОННОЙ СЕТИ «ИНТЕРНЕТ»</w:t>
                  </w:r>
                </w:p>
              </w:tc>
            </w:tr>
          </w:tbl>
          <w:p w14:paraId="20AAAF76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325DE" w:rsidRPr="00EB799B" w14:paraId="57DBD26D" w14:textId="77777777" w:rsidTr="00407F8B">
        <w:trPr>
          <w:gridAfter w:val="1"/>
          <w:wAfter w:w="165" w:type="dxa"/>
          <w:trHeight w:val="211"/>
        </w:trPr>
        <w:tc>
          <w:tcPr>
            <w:tcW w:w="10" w:type="dxa"/>
          </w:tcPr>
          <w:p w14:paraId="370D6748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" w:type="dxa"/>
          </w:tcPr>
          <w:p w14:paraId="184002C9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" w:type="dxa"/>
          </w:tcPr>
          <w:p w14:paraId="6AB79363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" w:type="dxa"/>
          </w:tcPr>
          <w:p w14:paraId="1F9E29EA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" w:type="dxa"/>
          </w:tcPr>
          <w:p w14:paraId="11BAAD88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46" w:type="dxa"/>
            <w:gridSpan w:val="3"/>
          </w:tcPr>
          <w:p w14:paraId="41A004BC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" w:type="dxa"/>
          </w:tcPr>
          <w:p w14:paraId="32E28155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368855F9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" w:type="dxa"/>
          </w:tcPr>
          <w:p w14:paraId="2756FEDC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" w:type="dxa"/>
          </w:tcPr>
          <w:p w14:paraId="4F7C09C0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14:paraId="648EDDB2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325DE" w:rsidRPr="00EB799B" w14:paraId="1921775F" w14:textId="77777777" w:rsidTr="00407F8B">
        <w:trPr>
          <w:gridAfter w:val="1"/>
          <w:wAfter w:w="165" w:type="dxa"/>
        </w:trPr>
        <w:tc>
          <w:tcPr>
            <w:tcW w:w="10" w:type="dxa"/>
          </w:tcPr>
          <w:p w14:paraId="2724747E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47" w:type="dxa"/>
            <w:gridSpan w:val="1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47"/>
            </w:tblGrid>
            <w:tr w:rsidR="006325DE" w:rsidRPr="00EB799B" w14:paraId="5B884907" w14:textId="77777777" w:rsidTr="006325DE">
              <w:trPr>
                <w:trHeight w:val="279"/>
              </w:trPr>
              <w:tc>
                <w:tcPr>
                  <w:tcW w:w="963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3C95D7E5" w14:textId="77777777" w:rsidR="006325DE" w:rsidRPr="00EB799B" w:rsidRDefault="006325DE" w:rsidP="006325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Официальный сайт Министерства финансовой Российской Федерации: </w:t>
                  </w:r>
                  <w:hyperlink r:id="rId13" w:history="1">
                    <w:r w:rsidRPr="00EB799B">
                      <w:rPr>
                        <w:rFonts w:ascii="Times New Roman" w:eastAsia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ru-RU"/>
                      </w:rPr>
                      <w:t>www.minfin.ru</w:t>
                    </w:r>
                  </w:hyperlink>
                  <w:r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c>
            </w:tr>
            <w:tr w:rsidR="006325DE" w:rsidRPr="00EB799B" w14:paraId="526E6534" w14:textId="77777777" w:rsidTr="006325DE">
              <w:trPr>
                <w:trHeight w:val="279"/>
              </w:trPr>
              <w:tc>
                <w:tcPr>
                  <w:tcW w:w="963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6666D68" w14:textId="77777777" w:rsidR="006325DE" w:rsidRPr="00EB799B" w:rsidRDefault="006325DE" w:rsidP="006325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x-none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x-none"/>
                    </w:rPr>
                    <w:t xml:space="preserve">- Официальный сайт информационно-правового портала «Гарант»: </w:t>
                  </w:r>
                  <w:hyperlink r:id="rId14" w:history="1">
                    <w:r w:rsidRPr="00EB799B">
                      <w:rPr>
                        <w:rFonts w:ascii="Times New Roman" w:eastAsia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x-none"/>
                      </w:rPr>
                      <w:t>www.garant.ru</w:t>
                    </w:r>
                  </w:hyperlink>
                </w:p>
                <w:p w14:paraId="727FFCC7" w14:textId="77777777" w:rsidR="006325DE" w:rsidRPr="00EB799B" w:rsidRDefault="006325DE" w:rsidP="006325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x-none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x-none"/>
                    </w:rPr>
                    <w:t xml:space="preserve">- Официальный сайт информационно-правового портала «КонсультантПлюс»: </w:t>
                  </w:r>
                  <w:hyperlink r:id="rId15" w:history="1">
                    <w:r w:rsidRPr="00EB799B">
                      <w:rPr>
                        <w:rFonts w:ascii="Times New Roman" w:eastAsia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x-none"/>
                      </w:rPr>
                      <w:t>www.consultant.ru</w:t>
                    </w:r>
                  </w:hyperlink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x-none"/>
                    </w:rPr>
                    <w:t xml:space="preserve"> </w:t>
                  </w:r>
                </w:p>
                <w:p w14:paraId="331161DE" w14:textId="77777777" w:rsidR="006325DE" w:rsidRPr="00EB799B" w:rsidRDefault="006325DE" w:rsidP="006325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x-none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x-none"/>
                    </w:rPr>
                    <w:t xml:space="preserve">- Федеральная налоговая служба России: </w:t>
                  </w:r>
                  <w:hyperlink r:id="rId16" w:history="1">
                    <w:r w:rsidRPr="00EB799B">
                      <w:rPr>
                        <w:rFonts w:ascii="Times New Roman" w:eastAsia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x-none"/>
                      </w:rPr>
                      <w:t>www.nalog.ru</w:t>
                    </w:r>
                  </w:hyperlink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x-none"/>
                    </w:rPr>
                    <w:t xml:space="preserve"> </w:t>
                  </w:r>
                </w:p>
                <w:p w14:paraId="3CE459FD" w14:textId="77777777" w:rsidR="006325DE" w:rsidRPr="00EB799B" w:rsidRDefault="006325DE" w:rsidP="006325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x-none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x-none"/>
                    </w:rPr>
                    <w:t xml:space="preserve">- Центральный Банк России: </w:t>
                  </w:r>
                  <w:hyperlink r:id="rId17" w:history="1">
                    <w:r w:rsidRPr="00EB799B">
                      <w:rPr>
                        <w:rFonts w:ascii="Times New Roman" w:eastAsia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x-none"/>
                      </w:rPr>
                      <w:t>www.cbr.ru</w:t>
                    </w:r>
                  </w:hyperlink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x-none"/>
                    </w:rPr>
                    <w:t xml:space="preserve"> </w:t>
                  </w:r>
                </w:p>
                <w:p w14:paraId="1F5D1EAC" w14:textId="77777777" w:rsidR="006325DE" w:rsidRPr="00EB799B" w:rsidRDefault="006325DE" w:rsidP="006325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14:paraId="702D68FC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325DE" w:rsidRPr="00EB799B" w14:paraId="1C2991DE" w14:textId="77777777" w:rsidTr="00407F8B">
        <w:trPr>
          <w:gridAfter w:val="1"/>
          <w:wAfter w:w="165" w:type="dxa"/>
          <w:trHeight w:val="246"/>
        </w:trPr>
        <w:tc>
          <w:tcPr>
            <w:tcW w:w="10" w:type="dxa"/>
          </w:tcPr>
          <w:p w14:paraId="33ED39AD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" w:type="dxa"/>
          </w:tcPr>
          <w:p w14:paraId="2ECA643C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" w:type="dxa"/>
          </w:tcPr>
          <w:p w14:paraId="25742917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" w:type="dxa"/>
          </w:tcPr>
          <w:p w14:paraId="74592248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" w:type="dxa"/>
          </w:tcPr>
          <w:p w14:paraId="1A851693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46" w:type="dxa"/>
            <w:gridSpan w:val="3"/>
          </w:tcPr>
          <w:p w14:paraId="7EBFC6F6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" w:type="dxa"/>
          </w:tcPr>
          <w:p w14:paraId="1E40C919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366F9621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" w:type="dxa"/>
          </w:tcPr>
          <w:p w14:paraId="71DF45DA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" w:type="dxa"/>
          </w:tcPr>
          <w:p w14:paraId="1D87C28B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14:paraId="7C3F1C32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325DE" w:rsidRPr="00EB799B" w14:paraId="353134C8" w14:textId="77777777" w:rsidTr="00407F8B">
        <w:trPr>
          <w:gridAfter w:val="1"/>
          <w:wAfter w:w="165" w:type="dxa"/>
          <w:trHeight w:val="425"/>
        </w:trPr>
        <w:tc>
          <w:tcPr>
            <w:tcW w:w="9357" w:type="dxa"/>
            <w:gridSpan w:val="1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7"/>
            </w:tblGrid>
            <w:tr w:rsidR="006325DE" w:rsidRPr="00EB799B" w14:paraId="4B83746E" w14:textId="77777777" w:rsidTr="006325D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01CDB41D" w14:textId="77777777" w:rsidR="006325DE" w:rsidRPr="00EB799B" w:rsidRDefault="006325DE" w:rsidP="006325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Перечень программного обеспечения и информационных справочных систем (при необходимости)</w:t>
                  </w:r>
                </w:p>
              </w:tc>
            </w:tr>
          </w:tbl>
          <w:p w14:paraId="0D168D23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325DE" w:rsidRPr="00EB799B" w14:paraId="2A122D63" w14:textId="77777777" w:rsidTr="00407F8B">
        <w:trPr>
          <w:gridAfter w:val="1"/>
          <w:wAfter w:w="165" w:type="dxa"/>
          <w:trHeight w:val="141"/>
        </w:trPr>
        <w:tc>
          <w:tcPr>
            <w:tcW w:w="10" w:type="dxa"/>
          </w:tcPr>
          <w:p w14:paraId="3BC2B7EB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" w:type="dxa"/>
          </w:tcPr>
          <w:p w14:paraId="3816955A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" w:type="dxa"/>
          </w:tcPr>
          <w:p w14:paraId="556C7583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" w:type="dxa"/>
          </w:tcPr>
          <w:p w14:paraId="3CE4F7EF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" w:type="dxa"/>
          </w:tcPr>
          <w:p w14:paraId="37086165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46" w:type="dxa"/>
            <w:gridSpan w:val="3"/>
          </w:tcPr>
          <w:p w14:paraId="578D23CD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" w:type="dxa"/>
          </w:tcPr>
          <w:p w14:paraId="5CA34D95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7FE42C5C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" w:type="dxa"/>
          </w:tcPr>
          <w:p w14:paraId="6F86C074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" w:type="dxa"/>
          </w:tcPr>
          <w:p w14:paraId="1F9205DF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14:paraId="3FF80CDC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325DE" w:rsidRPr="00EB799B" w14:paraId="1D9D5175" w14:textId="77777777" w:rsidTr="00407F8B">
        <w:trPr>
          <w:gridAfter w:val="1"/>
          <w:wAfter w:w="165" w:type="dxa"/>
        </w:trPr>
        <w:tc>
          <w:tcPr>
            <w:tcW w:w="9280" w:type="dxa"/>
            <w:gridSpan w:val="11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60"/>
            </w:tblGrid>
            <w:tr w:rsidR="006325DE" w:rsidRPr="00EB799B" w14:paraId="16006087" w14:textId="77777777" w:rsidTr="006325DE">
              <w:trPr>
                <w:trHeight w:val="279"/>
              </w:trPr>
              <w:tc>
                <w:tcPr>
                  <w:tcW w:w="95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16640429" w14:textId="77777777" w:rsidR="006325DE" w:rsidRPr="00EB799B" w:rsidRDefault="006325DE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Перечень программного обеспечения и информационных справочных систем</w:t>
                  </w:r>
                </w:p>
              </w:tc>
            </w:tr>
            <w:tr w:rsidR="006325DE" w:rsidRPr="00C21089" w14:paraId="0A50EB0E" w14:textId="77777777" w:rsidTr="006325DE">
              <w:trPr>
                <w:trHeight w:val="279"/>
              </w:trPr>
              <w:tc>
                <w:tcPr>
                  <w:tcW w:w="95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2783E766" w14:textId="77777777" w:rsidR="006325DE" w:rsidRPr="00EB799B" w:rsidRDefault="006325DE" w:rsidP="006325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Microsoft Power Point 2010, Microsoft Word 2010, Microsoft Access 2010</w:t>
                  </w:r>
                </w:p>
              </w:tc>
            </w:tr>
            <w:tr w:rsidR="006325DE" w:rsidRPr="00EB799B" w14:paraId="4FAF2F84" w14:textId="77777777" w:rsidTr="006325DE">
              <w:trPr>
                <w:trHeight w:val="279"/>
              </w:trPr>
              <w:tc>
                <w:tcPr>
                  <w:tcW w:w="95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5D563800" w14:textId="77777777" w:rsidR="006325DE" w:rsidRPr="00EB799B" w:rsidRDefault="006325DE" w:rsidP="006325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1С</w:t>
                  </w:r>
                  <w:proofErr w:type="gramStart"/>
                  <w:r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:П</w:t>
                  </w:r>
                  <w:proofErr w:type="gramEnd"/>
                  <w:r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редприятие 8.2 Бухгалтерия, 1С:Предприятие 8.2 Зарплата и управление персоналом</w:t>
                  </w:r>
                </w:p>
              </w:tc>
            </w:tr>
            <w:tr w:rsidR="006325DE" w:rsidRPr="00EB799B" w14:paraId="46109712" w14:textId="77777777" w:rsidTr="006325DE">
              <w:trPr>
                <w:trHeight w:val="279"/>
              </w:trPr>
              <w:tc>
                <w:tcPr>
                  <w:tcW w:w="95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0EBEBACA" w14:textId="77777777" w:rsidR="006325DE" w:rsidRPr="00EB799B" w:rsidRDefault="006325DE" w:rsidP="006325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Справочно-правовая система Консультант плюс, Справочно-правовая система Гарант</w:t>
                  </w:r>
                </w:p>
              </w:tc>
            </w:tr>
          </w:tbl>
          <w:p w14:paraId="05807684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" w:type="dxa"/>
          </w:tcPr>
          <w:p w14:paraId="2C4F6BCA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14:paraId="7DE6E2F2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325DE" w:rsidRPr="00EB799B" w14:paraId="47516FDB" w14:textId="77777777" w:rsidTr="00407F8B">
        <w:trPr>
          <w:gridAfter w:val="1"/>
          <w:wAfter w:w="165" w:type="dxa"/>
          <w:trHeight w:val="270"/>
        </w:trPr>
        <w:tc>
          <w:tcPr>
            <w:tcW w:w="10" w:type="dxa"/>
          </w:tcPr>
          <w:p w14:paraId="374AAC94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" w:type="dxa"/>
          </w:tcPr>
          <w:p w14:paraId="46CB70A6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" w:type="dxa"/>
          </w:tcPr>
          <w:p w14:paraId="05AD63B4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" w:type="dxa"/>
          </w:tcPr>
          <w:p w14:paraId="67D6AA3C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" w:type="dxa"/>
          </w:tcPr>
          <w:p w14:paraId="314DA254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46" w:type="dxa"/>
            <w:gridSpan w:val="3"/>
          </w:tcPr>
          <w:p w14:paraId="0A5944E3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" w:type="dxa"/>
          </w:tcPr>
          <w:p w14:paraId="1DB4802C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30A5EB4E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" w:type="dxa"/>
          </w:tcPr>
          <w:p w14:paraId="6840E893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" w:type="dxa"/>
          </w:tcPr>
          <w:p w14:paraId="1D27360E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14:paraId="04518B16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325DE" w:rsidRPr="00EB799B" w14:paraId="64963CF5" w14:textId="77777777" w:rsidTr="00407F8B">
        <w:trPr>
          <w:gridAfter w:val="1"/>
          <w:wAfter w:w="165" w:type="dxa"/>
          <w:trHeight w:val="425"/>
        </w:trPr>
        <w:tc>
          <w:tcPr>
            <w:tcW w:w="9357" w:type="dxa"/>
            <w:gridSpan w:val="13"/>
            <w:hideMark/>
          </w:tcPr>
          <w:p w14:paraId="1A3D0C7D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23AC9B6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9527081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CDFEFDE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7"/>
            </w:tblGrid>
            <w:tr w:rsidR="006325DE" w:rsidRPr="00EB799B" w14:paraId="0E645618" w14:textId="77777777" w:rsidTr="006325D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0601CEB9" w14:textId="77777777" w:rsidR="006325DE" w:rsidRPr="00EB799B" w:rsidRDefault="006325DE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5. КОНТРОЛЬ И ОЦЕНКА РЕЗУЛЬТАТОВ ОСВОЕНИЯ УЧЕБНОЙ ДИСЦИПЛИНЫ</w:t>
                  </w:r>
                </w:p>
              </w:tc>
            </w:tr>
          </w:tbl>
          <w:p w14:paraId="3A4783C0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325DE" w:rsidRPr="00EB799B" w14:paraId="714B918E" w14:textId="77777777" w:rsidTr="00407F8B">
        <w:trPr>
          <w:gridAfter w:val="1"/>
          <w:wAfter w:w="165" w:type="dxa"/>
          <w:trHeight w:val="225"/>
        </w:trPr>
        <w:tc>
          <w:tcPr>
            <w:tcW w:w="10" w:type="dxa"/>
          </w:tcPr>
          <w:p w14:paraId="72AD6588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" w:type="dxa"/>
          </w:tcPr>
          <w:p w14:paraId="011D0D25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" w:type="dxa"/>
          </w:tcPr>
          <w:p w14:paraId="528DE5EF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" w:type="dxa"/>
          </w:tcPr>
          <w:p w14:paraId="28BAE316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" w:type="dxa"/>
          </w:tcPr>
          <w:p w14:paraId="24A67918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46" w:type="dxa"/>
            <w:gridSpan w:val="3"/>
          </w:tcPr>
          <w:p w14:paraId="218046BE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" w:type="dxa"/>
          </w:tcPr>
          <w:p w14:paraId="5126A344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5252430A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" w:type="dxa"/>
          </w:tcPr>
          <w:p w14:paraId="38E2C095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" w:type="dxa"/>
          </w:tcPr>
          <w:p w14:paraId="6E02E7D2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14:paraId="00845F60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325DE" w:rsidRPr="00EB799B" w14:paraId="1D044B3E" w14:textId="77777777" w:rsidTr="00407F8B">
        <w:trPr>
          <w:gridAfter w:val="1"/>
          <w:wAfter w:w="165" w:type="dxa"/>
        </w:trPr>
        <w:tc>
          <w:tcPr>
            <w:tcW w:w="10" w:type="dxa"/>
          </w:tcPr>
          <w:p w14:paraId="7B1BF0D1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" w:type="dxa"/>
          </w:tcPr>
          <w:p w14:paraId="79F26D72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47" w:type="dxa"/>
            <w:gridSpan w:val="9"/>
            <w:hideMark/>
          </w:tcPr>
          <w:p w14:paraId="1D3241AF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" w:type="dxa"/>
          </w:tcPr>
          <w:p w14:paraId="2C0E8C00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14:paraId="451DA308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243B7" w:rsidRPr="00EB799B" w14:paraId="35350CA7" w14:textId="77777777" w:rsidTr="007243B7">
        <w:trPr>
          <w:gridBefore w:val="1"/>
          <w:wBefore w:w="10" w:type="dxa"/>
          <w:trHeight w:val="279"/>
        </w:trPr>
        <w:tc>
          <w:tcPr>
            <w:tcW w:w="32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1BA8F42D" w14:textId="77777777" w:rsidR="007243B7" w:rsidRPr="00EB799B" w:rsidRDefault="007243B7" w:rsidP="00195B80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7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(Результаты обучени</w:t>
            </w:r>
            <w:proofErr w:type="gramStart"/>
            <w:r w:rsidRPr="00EB7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я(</w:t>
            </w:r>
            <w:proofErr w:type="gramEnd"/>
            <w:r w:rsidRPr="00EB7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освоенные умения, усвоенные знания))</w:t>
            </w:r>
            <w:r w:rsidRPr="00EB7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Результаты освоения ОПОП: код и формулировка компетенции (в соответствии с учебным планом) или ее части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3BAC15C0" w14:textId="77777777" w:rsidR="007243B7" w:rsidRPr="00EB799B" w:rsidRDefault="007243B7" w:rsidP="00195B80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7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Планируемые результаты обучения: знания, умения, навыки и (или) опыт деятельности, характеризующие этапы формирования компетенций и обеспечивающие достижение планируемых результатов освоения программы</w:t>
            </w:r>
          </w:p>
        </w:tc>
        <w:tc>
          <w:tcPr>
            <w:tcW w:w="324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53CB3174" w14:textId="77777777" w:rsidR="007243B7" w:rsidRPr="00EB799B" w:rsidRDefault="007243B7" w:rsidP="00195B80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7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Формы и методы контроля и оценки результатов обучения</w:t>
            </w:r>
          </w:p>
        </w:tc>
      </w:tr>
      <w:tr w:rsidR="007243B7" w:rsidRPr="00EB799B" w14:paraId="20F30A38" w14:textId="77777777" w:rsidTr="007243B7">
        <w:trPr>
          <w:gridBefore w:val="1"/>
          <w:wBefore w:w="10" w:type="dxa"/>
          <w:trHeight w:val="1440"/>
        </w:trPr>
        <w:tc>
          <w:tcPr>
            <w:tcW w:w="3206" w:type="dxa"/>
            <w:gridSpan w:val="5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F333085" w14:textId="77777777" w:rsidR="007243B7" w:rsidRPr="00EB799B" w:rsidRDefault="007243B7" w:rsidP="00195B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7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9D92D96" w14:textId="77777777" w:rsidR="007243B7" w:rsidRPr="00EB799B" w:rsidRDefault="007243B7" w:rsidP="00195B8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7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Знать: методы и способы выполнения профессиональных задач, способы оценки их эффективности и качества</w:t>
            </w:r>
          </w:p>
          <w:p w14:paraId="1BB6DA71" w14:textId="77777777" w:rsidR="007243B7" w:rsidRPr="00EB799B" w:rsidRDefault="007243B7" w:rsidP="00195B8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7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Уметь: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  <w:p w14:paraId="50E6D9C5" w14:textId="77777777" w:rsidR="007243B7" w:rsidRPr="00EB799B" w:rsidRDefault="007243B7" w:rsidP="00195B80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246" w:type="dxa"/>
            <w:gridSpan w:val="7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33D47AA" w14:textId="77777777" w:rsidR="007243B7" w:rsidRPr="00EB799B" w:rsidRDefault="007243B7" w:rsidP="00195B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99B">
              <w:rPr>
                <w:rFonts w:ascii="Times New Roman" w:hAnsi="Times New Roman" w:cs="Times New Roman"/>
                <w:sz w:val="28"/>
                <w:szCs w:val="28"/>
              </w:rPr>
              <w:t>Вопросы для собеседования по теме, доклады, тесты, вопросы к зачету, задания к контрольной работе</w:t>
            </w:r>
          </w:p>
        </w:tc>
      </w:tr>
      <w:tr w:rsidR="007243B7" w:rsidRPr="00EB799B" w14:paraId="213E8E19" w14:textId="77777777" w:rsidTr="007243B7">
        <w:trPr>
          <w:gridBefore w:val="1"/>
          <w:wBefore w:w="10" w:type="dxa"/>
          <w:trHeight w:val="2035"/>
        </w:trPr>
        <w:tc>
          <w:tcPr>
            <w:tcW w:w="3206" w:type="dxa"/>
            <w:gridSpan w:val="5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6DBC86F" w14:textId="77777777" w:rsidR="007243B7" w:rsidRPr="00EB799B" w:rsidRDefault="007243B7" w:rsidP="00195B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7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ОК 02. Осуществлять поиск, анализ и интерпретацию информации, необходимой для выполнения задач профессиональной деятельности 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8A505BE" w14:textId="77777777" w:rsidR="007243B7" w:rsidRPr="00EB799B" w:rsidRDefault="007243B7" w:rsidP="00195B8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7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Знать: методы поиска информации, необходимой для эффективного выполнения профессиональных задач, профессионального и личностного развития</w:t>
            </w:r>
          </w:p>
          <w:p w14:paraId="4DDA256F" w14:textId="77777777" w:rsidR="007243B7" w:rsidRPr="00EB799B" w:rsidRDefault="007243B7" w:rsidP="00195B80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B7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Уметь: осуществлять поиск и использовать информацию, необходимую для 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3246" w:type="dxa"/>
            <w:gridSpan w:val="7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4DB043E" w14:textId="77777777" w:rsidR="007243B7" w:rsidRPr="00EB799B" w:rsidRDefault="007243B7" w:rsidP="00195B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9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Вопросы для собеседования по теме, доклады, тесты, вопросы к зачету, задания к контрольной работе</w:t>
            </w:r>
          </w:p>
        </w:tc>
      </w:tr>
      <w:tr w:rsidR="007243B7" w:rsidRPr="00EB799B" w14:paraId="09AF80EC" w14:textId="77777777" w:rsidTr="007243B7">
        <w:trPr>
          <w:gridBefore w:val="1"/>
          <w:wBefore w:w="10" w:type="dxa"/>
          <w:trHeight w:val="1104"/>
        </w:trPr>
        <w:tc>
          <w:tcPr>
            <w:tcW w:w="3206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7DE2B2C" w14:textId="77777777" w:rsidR="007243B7" w:rsidRPr="00EB799B" w:rsidRDefault="007243B7" w:rsidP="00195B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7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ОК 03. Планировать и реализовывать собственное профессиональное и личностное развитие 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12B2BE0" w14:textId="77777777" w:rsidR="007243B7" w:rsidRPr="00EB799B" w:rsidRDefault="007243B7" w:rsidP="00195B8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7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Знать: способы выявления и решения задач в стандартных и нестандартных ситуациях</w:t>
            </w:r>
          </w:p>
          <w:p w14:paraId="103EF1A4" w14:textId="77777777" w:rsidR="007243B7" w:rsidRPr="00EB799B" w:rsidRDefault="007243B7" w:rsidP="00195B80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B7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Уметь: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3246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9C8DC12" w14:textId="77777777" w:rsidR="007243B7" w:rsidRPr="00EB799B" w:rsidRDefault="007243B7" w:rsidP="00195B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99B">
              <w:rPr>
                <w:rFonts w:ascii="Times New Roman" w:hAnsi="Times New Roman" w:cs="Times New Roman"/>
                <w:sz w:val="28"/>
                <w:szCs w:val="28"/>
              </w:rPr>
              <w:t>Вопросы для собеседования по теме, доклады, тесты, вопросы к зачету, задания к контрольной работе</w:t>
            </w:r>
          </w:p>
        </w:tc>
      </w:tr>
      <w:tr w:rsidR="007243B7" w:rsidRPr="00EB799B" w14:paraId="61AD6E23" w14:textId="77777777" w:rsidTr="007243B7">
        <w:trPr>
          <w:gridBefore w:val="1"/>
          <w:wBefore w:w="10" w:type="dxa"/>
          <w:trHeight w:val="1656"/>
        </w:trPr>
        <w:tc>
          <w:tcPr>
            <w:tcW w:w="3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CF1A42B" w14:textId="77777777" w:rsidR="007243B7" w:rsidRPr="00EB799B" w:rsidRDefault="007243B7" w:rsidP="00195B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7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ОК 04. Работать в коллективе и команде, эффективно взаимодействовать с коллегами, руководством, клиентами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D33D592" w14:textId="4F698B50" w:rsidR="007243B7" w:rsidRPr="00EB799B" w:rsidRDefault="007243B7" w:rsidP="00195B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799B">
              <w:rPr>
                <w:rFonts w:ascii="Times New Roman" w:hAnsi="Times New Roman" w:cs="Times New Roman"/>
                <w:sz w:val="28"/>
                <w:szCs w:val="28"/>
              </w:rPr>
              <w:t xml:space="preserve">Знать: психологические основы деятельности  коллектива, психологические особенности личности; основы проектной деятельности; </w:t>
            </w:r>
          </w:p>
          <w:p w14:paraId="5895149C" w14:textId="77777777" w:rsidR="007243B7" w:rsidRPr="00EB799B" w:rsidRDefault="007243B7" w:rsidP="00195B80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B799B">
              <w:rPr>
                <w:rFonts w:ascii="Times New Roman" w:hAnsi="Times New Roman" w:cs="Times New Roman"/>
                <w:sz w:val="28"/>
                <w:szCs w:val="28"/>
              </w:rPr>
              <w:t>Уметь: 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  <w:r w:rsidRPr="00EB799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2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A4484F4" w14:textId="77777777" w:rsidR="007243B7" w:rsidRPr="00EB799B" w:rsidRDefault="007243B7" w:rsidP="00195B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99B">
              <w:rPr>
                <w:rFonts w:ascii="Times New Roman" w:hAnsi="Times New Roman" w:cs="Times New Roman"/>
                <w:sz w:val="28"/>
                <w:szCs w:val="28"/>
              </w:rPr>
              <w:t>Вопросы для собеседования по теме, доклады, тесты, вопросы к зачету, задания к контрольной работе</w:t>
            </w:r>
          </w:p>
        </w:tc>
      </w:tr>
      <w:tr w:rsidR="007243B7" w:rsidRPr="00EB799B" w14:paraId="2D3FB101" w14:textId="77777777" w:rsidTr="007243B7">
        <w:trPr>
          <w:gridBefore w:val="1"/>
          <w:wBefore w:w="10" w:type="dxa"/>
          <w:trHeight w:val="6408"/>
        </w:trPr>
        <w:tc>
          <w:tcPr>
            <w:tcW w:w="3206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5672B53" w14:textId="77777777" w:rsidR="007243B7" w:rsidRPr="00EB799B" w:rsidRDefault="007243B7" w:rsidP="00195B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7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1F5FD98" w14:textId="77777777" w:rsidR="007243B7" w:rsidRPr="00EB799B" w:rsidRDefault="007243B7" w:rsidP="00195B8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7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Знать: устную и письменную коммуникацию на государственном языке Российской Федерации с учетом особенностей социального и культурного контекста </w:t>
            </w:r>
          </w:p>
          <w:p w14:paraId="050EA662" w14:textId="77777777" w:rsidR="007243B7" w:rsidRPr="00EB799B" w:rsidRDefault="007243B7" w:rsidP="00195B8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7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информационно-коммуникационные технологии</w:t>
            </w:r>
          </w:p>
          <w:p w14:paraId="1E11C250" w14:textId="77777777" w:rsidR="007243B7" w:rsidRPr="00EB799B" w:rsidRDefault="007243B7" w:rsidP="00195B8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7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Уметь: использовать</w:t>
            </w:r>
          </w:p>
          <w:p w14:paraId="2A584032" w14:textId="77777777" w:rsidR="007243B7" w:rsidRPr="00EB799B" w:rsidRDefault="007243B7" w:rsidP="00195B8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7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устную и письменную коммуникацию на государственном языке Российской Федерации с учетом особенностей социального и культурного контекста </w:t>
            </w:r>
          </w:p>
          <w:p w14:paraId="16A37C6F" w14:textId="77777777" w:rsidR="007243B7" w:rsidRPr="00EB799B" w:rsidRDefault="007243B7" w:rsidP="00195B8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7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информационно-коммуникационные технологии в профессиональной деятельности</w:t>
            </w:r>
          </w:p>
          <w:p w14:paraId="18E95FA1" w14:textId="77777777" w:rsidR="007243B7" w:rsidRPr="00EB799B" w:rsidRDefault="007243B7" w:rsidP="00195B80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246" w:type="dxa"/>
            <w:gridSpan w:val="7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C066AE5" w14:textId="77777777" w:rsidR="007243B7" w:rsidRPr="00EB799B" w:rsidRDefault="007243B7" w:rsidP="00195B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99B">
              <w:rPr>
                <w:rFonts w:ascii="Times New Roman" w:hAnsi="Times New Roman" w:cs="Times New Roman"/>
                <w:sz w:val="28"/>
                <w:szCs w:val="28"/>
              </w:rPr>
              <w:t>Вопросы для собеседования по теме, доклады, тесты, вопросы к зачету, задания к контрольной работе</w:t>
            </w:r>
          </w:p>
        </w:tc>
      </w:tr>
      <w:tr w:rsidR="007243B7" w:rsidRPr="00EB799B" w14:paraId="018C931C" w14:textId="77777777" w:rsidTr="007243B7">
        <w:trPr>
          <w:gridBefore w:val="1"/>
          <w:wBefore w:w="10" w:type="dxa"/>
          <w:trHeight w:val="4620"/>
        </w:trPr>
        <w:tc>
          <w:tcPr>
            <w:tcW w:w="3206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F7636B8" w14:textId="77777777" w:rsidR="007243B7" w:rsidRPr="00EB799B" w:rsidRDefault="007243B7" w:rsidP="00195B8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7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1E3C5B" w14:textId="77777777" w:rsidR="007243B7" w:rsidRPr="00EB799B" w:rsidRDefault="007243B7" w:rsidP="00195B8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EB7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Знать: гражданско-патриотическую позицию, традиционные общечеловеческие ценности, стандарты антикоррупционного поведения</w:t>
            </w:r>
          </w:p>
          <w:p w14:paraId="23FE77A8" w14:textId="77777777" w:rsidR="007243B7" w:rsidRPr="00EB799B" w:rsidRDefault="007243B7" w:rsidP="00195B8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7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Уметь: Проявлять гражданско-патриотическую позицию, демонстрировать осознанное поведение </w:t>
            </w:r>
            <w:r w:rsidRPr="00EB7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на основе традиционных общечеловеческих ценностей, применять стандарты антикоррупционного поведения</w:t>
            </w:r>
          </w:p>
        </w:tc>
        <w:tc>
          <w:tcPr>
            <w:tcW w:w="3246" w:type="dxa"/>
            <w:gridSpan w:val="7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412099" w14:textId="77777777" w:rsidR="007243B7" w:rsidRPr="00EB799B" w:rsidRDefault="007243B7" w:rsidP="00195B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9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Вопросы для собеседования по теме, доклады, тесты, вопросы к зачету, задания к контрольной работе</w:t>
            </w:r>
          </w:p>
        </w:tc>
      </w:tr>
      <w:tr w:rsidR="007243B7" w:rsidRPr="00EB799B" w14:paraId="2D0F8F5D" w14:textId="77777777" w:rsidTr="007243B7">
        <w:trPr>
          <w:gridBefore w:val="1"/>
          <w:wBefore w:w="10" w:type="dxa"/>
          <w:trHeight w:val="1992"/>
        </w:trPr>
        <w:tc>
          <w:tcPr>
            <w:tcW w:w="3206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8F440AA" w14:textId="77777777" w:rsidR="007243B7" w:rsidRPr="00EB799B" w:rsidRDefault="007243B7" w:rsidP="00195B8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7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ОК 07. Содействовать сохранению окружающей среды, ресурсосбережению, эффективно действовать в чрезвычайных ситуациях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6162AC" w14:textId="77777777" w:rsidR="007243B7" w:rsidRPr="00EB799B" w:rsidRDefault="007243B7" w:rsidP="00195B8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EB7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Знать: способы сохранения окружающей среды, ресурсосбережения </w:t>
            </w:r>
          </w:p>
          <w:p w14:paraId="3C132635" w14:textId="77777777" w:rsidR="007243B7" w:rsidRPr="00EB799B" w:rsidRDefault="007243B7" w:rsidP="00195B8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7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Уметь: содействовать сохранению окружающей среды, ресурсосбережению, эффективно действовать в чрезвычайных ситуациях</w:t>
            </w:r>
          </w:p>
        </w:tc>
        <w:tc>
          <w:tcPr>
            <w:tcW w:w="3246" w:type="dxa"/>
            <w:gridSpan w:val="7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5AD868C" w14:textId="77777777" w:rsidR="007243B7" w:rsidRPr="00EB799B" w:rsidRDefault="007243B7" w:rsidP="00195B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99B">
              <w:rPr>
                <w:rFonts w:ascii="Times New Roman" w:hAnsi="Times New Roman" w:cs="Times New Roman"/>
                <w:sz w:val="28"/>
                <w:szCs w:val="28"/>
              </w:rPr>
              <w:t>Вопросы для собеседования по теме, доклады, тесты, вопросы к зачету, задания к контрольной работе</w:t>
            </w:r>
          </w:p>
        </w:tc>
      </w:tr>
      <w:tr w:rsidR="007243B7" w:rsidRPr="00EB799B" w14:paraId="66807FB8" w14:textId="77777777" w:rsidTr="007243B7">
        <w:trPr>
          <w:gridBefore w:val="1"/>
          <w:wBefore w:w="10" w:type="dxa"/>
          <w:trHeight w:val="1380"/>
        </w:trPr>
        <w:tc>
          <w:tcPr>
            <w:tcW w:w="3206" w:type="dxa"/>
            <w:gridSpan w:val="5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8FBA8D8" w14:textId="77777777" w:rsidR="007243B7" w:rsidRPr="00EB799B" w:rsidRDefault="007243B7" w:rsidP="00195B8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7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98939F0" w14:textId="77777777" w:rsidR="007243B7" w:rsidRPr="00EB799B" w:rsidRDefault="007243B7" w:rsidP="00195B8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7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Знать:</w:t>
            </w:r>
            <w:r w:rsidRPr="00EB79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7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упражнения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  <w:p w14:paraId="2080935E" w14:textId="77777777" w:rsidR="007243B7" w:rsidRPr="00EB799B" w:rsidRDefault="007243B7" w:rsidP="00195B8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7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Уметь: использовать средства физической культуры для сохранения и </w:t>
            </w:r>
            <w:r w:rsidRPr="00EB7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  <w:p w14:paraId="7FA23544" w14:textId="77777777" w:rsidR="007243B7" w:rsidRPr="00EB799B" w:rsidRDefault="007243B7" w:rsidP="00195B8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46" w:type="dxa"/>
            <w:gridSpan w:val="7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CE273C8" w14:textId="77777777" w:rsidR="007243B7" w:rsidRPr="00EB799B" w:rsidRDefault="007243B7" w:rsidP="00195B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9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Вопросы для собеседования по теме, доклады, тесты, вопросы к зачету, задания к контрольной работе</w:t>
            </w:r>
          </w:p>
        </w:tc>
      </w:tr>
      <w:tr w:rsidR="007243B7" w:rsidRPr="00EB799B" w14:paraId="490C31C1" w14:textId="77777777" w:rsidTr="007243B7">
        <w:trPr>
          <w:gridBefore w:val="1"/>
          <w:wBefore w:w="10" w:type="dxa"/>
          <w:trHeight w:val="1945"/>
        </w:trPr>
        <w:tc>
          <w:tcPr>
            <w:tcW w:w="3206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A3200AA" w14:textId="77777777" w:rsidR="007243B7" w:rsidRPr="00EB799B" w:rsidRDefault="007243B7" w:rsidP="00195B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7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ОК 10. Пользоваться профессиональной документацией на государственном и иностранном языках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B505818" w14:textId="77777777" w:rsidR="007243B7" w:rsidRPr="00EB799B" w:rsidRDefault="007243B7" w:rsidP="00195B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799B">
              <w:rPr>
                <w:rFonts w:ascii="Times New Roman" w:hAnsi="Times New Roman" w:cs="Times New Roman"/>
                <w:sz w:val="28"/>
                <w:szCs w:val="28"/>
              </w:rPr>
              <w:t xml:space="preserve">Знать: профессиональную документацию на государственном и иностранном языках </w:t>
            </w:r>
          </w:p>
          <w:p w14:paraId="44505E7F" w14:textId="77777777" w:rsidR="007243B7" w:rsidRPr="00EB799B" w:rsidRDefault="007243B7" w:rsidP="00195B8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B799B">
              <w:rPr>
                <w:rFonts w:ascii="Times New Roman" w:hAnsi="Times New Roman" w:cs="Times New Roman"/>
                <w:sz w:val="28"/>
                <w:szCs w:val="28"/>
              </w:rPr>
              <w:t>Уметь: пользоваться профессиональной документацией на государственном и иностранном языках</w:t>
            </w:r>
            <w:r w:rsidRPr="00EB799B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</w:t>
            </w:r>
          </w:p>
        </w:tc>
        <w:tc>
          <w:tcPr>
            <w:tcW w:w="3246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A45F671" w14:textId="77777777" w:rsidR="007243B7" w:rsidRPr="00EB799B" w:rsidRDefault="007243B7" w:rsidP="00195B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99B">
              <w:rPr>
                <w:rFonts w:ascii="Times New Roman" w:hAnsi="Times New Roman" w:cs="Times New Roman"/>
                <w:sz w:val="28"/>
                <w:szCs w:val="28"/>
              </w:rPr>
              <w:t>Вопросы для собеседования по теме, доклады, тесты, вопросы к зачету, задания к контрольной работе</w:t>
            </w:r>
          </w:p>
        </w:tc>
      </w:tr>
    </w:tbl>
    <w:p w14:paraId="48C73B20" w14:textId="77777777" w:rsidR="00B17459" w:rsidRPr="00EB799B" w:rsidRDefault="00B17459">
      <w:pPr>
        <w:rPr>
          <w:rFonts w:ascii="Times New Roman" w:hAnsi="Times New Roman" w:cs="Times New Roman"/>
          <w:sz w:val="28"/>
          <w:szCs w:val="28"/>
        </w:rPr>
      </w:pPr>
    </w:p>
    <w:sectPr w:rsidR="00B17459" w:rsidRPr="00EB79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83770"/>
    <w:multiLevelType w:val="hybridMultilevel"/>
    <w:tmpl w:val="002038C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3202E"/>
    <w:multiLevelType w:val="hybridMultilevel"/>
    <w:tmpl w:val="FE6872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E311AF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EFA3816"/>
    <w:multiLevelType w:val="hybridMultilevel"/>
    <w:tmpl w:val="C91E28BA"/>
    <w:lvl w:ilvl="0" w:tplc="F7BA2C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707750"/>
    <w:multiLevelType w:val="hybridMultilevel"/>
    <w:tmpl w:val="CD329352"/>
    <w:lvl w:ilvl="0" w:tplc="7BBA1B8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24745B"/>
    <w:multiLevelType w:val="singleLevel"/>
    <w:tmpl w:val="F7BA2C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1BB65976"/>
    <w:multiLevelType w:val="hybridMultilevel"/>
    <w:tmpl w:val="B218E260"/>
    <w:lvl w:ilvl="0" w:tplc="58948752">
      <w:start w:val="1"/>
      <w:numFmt w:val="bullet"/>
      <w:lvlText w:val="–"/>
      <w:lvlJc w:val="left"/>
      <w:pPr>
        <w:tabs>
          <w:tab w:val="num" w:pos="284"/>
        </w:tabs>
        <w:ind w:left="0" w:firstLine="0"/>
      </w:pPr>
      <w:rPr>
        <w:rFonts w:ascii="Times New Roman" w:hAnsi="Times New Roman" w:cs="Times New Roman" w:hint="default"/>
        <w:sz w:val="3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C0355E2"/>
    <w:multiLevelType w:val="hybridMultilevel"/>
    <w:tmpl w:val="12547B5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C440E6B"/>
    <w:multiLevelType w:val="singleLevel"/>
    <w:tmpl w:val="F7BA2C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1C9074F6"/>
    <w:multiLevelType w:val="hybridMultilevel"/>
    <w:tmpl w:val="2B8AB564"/>
    <w:lvl w:ilvl="0" w:tplc="FFFFFFF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4F4ED55A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>
    <w:nsid w:val="1DD77663"/>
    <w:multiLevelType w:val="hybridMultilevel"/>
    <w:tmpl w:val="18FCEE20"/>
    <w:lvl w:ilvl="0" w:tplc="149280C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21DE7A53"/>
    <w:multiLevelType w:val="hybridMultilevel"/>
    <w:tmpl w:val="43AC8966"/>
    <w:lvl w:ilvl="0" w:tplc="37D41FD2">
      <w:start w:val="5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A466C3D"/>
    <w:multiLevelType w:val="hybridMultilevel"/>
    <w:tmpl w:val="FE6872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5497B4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358154E3"/>
    <w:multiLevelType w:val="hybridMultilevel"/>
    <w:tmpl w:val="C6008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050CC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380D1A97"/>
    <w:multiLevelType w:val="hybridMultilevel"/>
    <w:tmpl w:val="67DE3DF2"/>
    <w:lvl w:ilvl="0" w:tplc="FFFFFFF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>
    <w:nsid w:val="3B52785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3DCC7028"/>
    <w:multiLevelType w:val="multilevel"/>
    <w:tmpl w:val="F13666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9E2A34"/>
    <w:multiLevelType w:val="hybridMultilevel"/>
    <w:tmpl w:val="0366DABC"/>
    <w:lvl w:ilvl="0" w:tplc="0F8CC94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>
    <w:nsid w:val="4811000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4BF54CD6"/>
    <w:multiLevelType w:val="hybridMultilevel"/>
    <w:tmpl w:val="D9F40380"/>
    <w:lvl w:ilvl="0" w:tplc="149280C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>
    <w:nsid w:val="4C5643B4"/>
    <w:multiLevelType w:val="hybridMultilevel"/>
    <w:tmpl w:val="E23472A6"/>
    <w:lvl w:ilvl="0" w:tplc="A7E0B1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05A6260">
      <w:start w:val="1"/>
      <w:numFmt w:val="decimal"/>
      <w:lvlText w:val="%2)"/>
      <w:lvlJc w:val="left"/>
      <w:pPr>
        <w:ind w:left="873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3">
    <w:nsid w:val="4CE24CF8"/>
    <w:multiLevelType w:val="hybridMultilevel"/>
    <w:tmpl w:val="15966DB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0005AFB"/>
    <w:multiLevelType w:val="singleLevel"/>
    <w:tmpl w:val="F7BA2C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>
    <w:nsid w:val="525142BC"/>
    <w:multiLevelType w:val="singleLevel"/>
    <w:tmpl w:val="DB04C2EA"/>
    <w:lvl w:ilvl="0">
      <w:start w:val="1"/>
      <w:numFmt w:val="decimal"/>
      <w:pStyle w:val="1"/>
      <w:lvlText w:val="%1"/>
      <w:legacy w:legacy="1" w:legacySpace="0" w:legacyIndent="283"/>
      <w:lvlJc w:val="left"/>
      <w:pPr>
        <w:ind w:left="992" w:hanging="283"/>
      </w:pPr>
    </w:lvl>
  </w:abstractNum>
  <w:abstractNum w:abstractNumId="26">
    <w:nsid w:val="58E92B13"/>
    <w:multiLevelType w:val="singleLevel"/>
    <w:tmpl w:val="8BC6A8A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7">
    <w:nsid w:val="5D9A1D33"/>
    <w:multiLevelType w:val="hybridMultilevel"/>
    <w:tmpl w:val="918C3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634E1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>
    <w:nsid w:val="67713247"/>
    <w:multiLevelType w:val="hybridMultilevel"/>
    <w:tmpl w:val="31AE37BA"/>
    <w:lvl w:ilvl="0" w:tplc="A5EC03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91F24BA"/>
    <w:multiLevelType w:val="hybridMultilevel"/>
    <w:tmpl w:val="5D5E3AA2"/>
    <w:lvl w:ilvl="0" w:tplc="60F4FA68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A8E0DBC"/>
    <w:multiLevelType w:val="hybridMultilevel"/>
    <w:tmpl w:val="3D380AC2"/>
    <w:lvl w:ilvl="0" w:tplc="7206BB68">
      <w:start w:val="1"/>
      <w:numFmt w:val="decimal"/>
      <w:lvlText w:val="%1."/>
      <w:lvlJc w:val="left"/>
      <w:pPr>
        <w:tabs>
          <w:tab w:val="num" w:pos="111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>
    <w:nsid w:val="6BFA265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3">
    <w:nsid w:val="6CB23B42"/>
    <w:multiLevelType w:val="hybridMultilevel"/>
    <w:tmpl w:val="3774E9E6"/>
    <w:lvl w:ilvl="0" w:tplc="975078F6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6FB250D5"/>
    <w:multiLevelType w:val="hybridMultilevel"/>
    <w:tmpl w:val="A0B4B968"/>
    <w:lvl w:ilvl="0" w:tplc="8A0A3B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28775E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6">
    <w:nsid w:val="73891D34"/>
    <w:multiLevelType w:val="hybridMultilevel"/>
    <w:tmpl w:val="FE6872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748273F1"/>
    <w:multiLevelType w:val="hybridMultilevel"/>
    <w:tmpl w:val="F2D0C908"/>
    <w:lvl w:ilvl="0" w:tplc="FFFFFFF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FFFFFFFF">
      <w:numFmt w:val="none"/>
      <w:lvlText w:val=""/>
      <w:lvlJc w:val="left"/>
      <w:pPr>
        <w:tabs>
          <w:tab w:val="num" w:pos="360"/>
        </w:tabs>
      </w:pPr>
      <w:rPr>
        <w:rFonts w:hint="default"/>
      </w:r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38">
    <w:nsid w:val="758949F8"/>
    <w:multiLevelType w:val="singleLevel"/>
    <w:tmpl w:val="019C26D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39">
    <w:nsid w:val="759409D0"/>
    <w:multiLevelType w:val="singleLevel"/>
    <w:tmpl w:val="8BC6A8A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0">
    <w:nsid w:val="77B402B7"/>
    <w:multiLevelType w:val="hybridMultilevel"/>
    <w:tmpl w:val="FE6872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7E857D40"/>
    <w:multiLevelType w:val="singleLevel"/>
    <w:tmpl w:val="B282C78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num w:numId="1">
    <w:abstractNumId w:val="25"/>
  </w:num>
  <w:num w:numId="2">
    <w:abstractNumId w:val="37"/>
  </w:num>
  <w:num w:numId="3">
    <w:abstractNumId w:val="30"/>
  </w:num>
  <w:num w:numId="4">
    <w:abstractNumId w:val="32"/>
  </w:num>
  <w:num w:numId="5">
    <w:abstractNumId w:val="26"/>
  </w:num>
  <w:num w:numId="6">
    <w:abstractNumId w:val="41"/>
  </w:num>
  <w:num w:numId="7">
    <w:abstractNumId w:val="17"/>
  </w:num>
  <w:num w:numId="8">
    <w:abstractNumId w:val="38"/>
  </w:num>
  <w:num w:numId="9">
    <w:abstractNumId w:val="6"/>
  </w:num>
  <w:num w:numId="10">
    <w:abstractNumId w:val="29"/>
  </w:num>
  <w:num w:numId="11">
    <w:abstractNumId w:val="34"/>
  </w:num>
  <w:num w:numId="12">
    <w:abstractNumId w:val="18"/>
  </w:num>
  <w:num w:numId="13">
    <w:abstractNumId w:val="2"/>
  </w:num>
  <w:num w:numId="14">
    <w:abstractNumId w:val="24"/>
  </w:num>
  <w:num w:numId="15">
    <w:abstractNumId w:val="5"/>
  </w:num>
  <w:num w:numId="16">
    <w:abstractNumId w:val="8"/>
  </w:num>
  <w:num w:numId="17">
    <w:abstractNumId w:val="39"/>
  </w:num>
  <w:num w:numId="18">
    <w:abstractNumId w:val="22"/>
  </w:num>
  <w:num w:numId="19">
    <w:abstractNumId w:val="35"/>
  </w:num>
  <w:num w:numId="20">
    <w:abstractNumId w:val="31"/>
  </w:num>
  <w:num w:numId="21">
    <w:abstractNumId w:val="3"/>
  </w:num>
  <w:num w:numId="22">
    <w:abstractNumId w:val="13"/>
  </w:num>
  <w:num w:numId="23">
    <w:abstractNumId w:val="11"/>
  </w:num>
  <w:num w:numId="24">
    <w:abstractNumId w:val="3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</w:num>
  <w:num w:numId="27">
    <w:abstractNumId w:val="10"/>
  </w:num>
  <w:num w:numId="28">
    <w:abstractNumId w:val="33"/>
  </w:num>
  <w:num w:numId="29">
    <w:abstractNumId w:val="7"/>
  </w:num>
  <w:num w:numId="30">
    <w:abstractNumId w:val="23"/>
  </w:num>
  <w:num w:numId="31">
    <w:abstractNumId w:val="28"/>
  </w:num>
  <w:num w:numId="32">
    <w:abstractNumId w:val="15"/>
  </w:num>
  <w:num w:numId="33">
    <w:abstractNumId w:val="20"/>
  </w:num>
  <w:num w:numId="34">
    <w:abstractNumId w:val="27"/>
  </w:num>
  <w:num w:numId="35">
    <w:abstractNumId w:val="16"/>
  </w:num>
  <w:num w:numId="36">
    <w:abstractNumId w:val="9"/>
  </w:num>
  <w:num w:numId="37">
    <w:abstractNumId w:val="19"/>
  </w:num>
  <w:num w:numId="38">
    <w:abstractNumId w:val="0"/>
  </w:num>
  <w:num w:numId="39">
    <w:abstractNumId w:val="36"/>
  </w:num>
  <w:num w:numId="40">
    <w:abstractNumId w:val="4"/>
  </w:num>
  <w:num w:numId="41">
    <w:abstractNumId w:val="14"/>
  </w:num>
  <w:num w:numId="42">
    <w:abstractNumId w:val="40"/>
  </w:num>
  <w:num w:numId="43">
    <w:abstractNumId w:val="1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2DD"/>
    <w:rsid w:val="0005711C"/>
    <w:rsid w:val="0009537C"/>
    <w:rsid w:val="001352DD"/>
    <w:rsid w:val="002227FD"/>
    <w:rsid w:val="0026125C"/>
    <w:rsid w:val="00272B46"/>
    <w:rsid w:val="00284529"/>
    <w:rsid w:val="00286E14"/>
    <w:rsid w:val="00306E59"/>
    <w:rsid w:val="00376D6E"/>
    <w:rsid w:val="003954F7"/>
    <w:rsid w:val="00407F8B"/>
    <w:rsid w:val="0043279B"/>
    <w:rsid w:val="00463FCE"/>
    <w:rsid w:val="004F6EAD"/>
    <w:rsid w:val="00556D1B"/>
    <w:rsid w:val="005F7BF9"/>
    <w:rsid w:val="006325DE"/>
    <w:rsid w:val="006A04DE"/>
    <w:rsid w:val="006D465E"/>
    <w:rsid w:val="006E6BD7"/>
    <w:rsid w:val="007243B7"/>
    <w:rsid w:val="00727253"/>
    <w:rsid w:val="00765B04"/>
    <w:rsid w:val="00776205"/>
    <w:rsid w:val="00812AAA"/>
    <w:rsid w:val="0083057E"/>
    <w:rsid w:val="008D4218"/>
    <w:rsid w:val="009E42BF"/>
    <w:rsid w:val="00A533BB"/>
    <w:rsid w:val="00A85D21"/>
    <w:rsid w:val="00AC65F8"/>
    <w:rsid w:val="00B17459"/>
    <w:rsid w:val="00B21C77"/>
    <w:rsid w:val="00B24A62"/>
    <w:rsid w:val="00B2518D"/>
    <w:rsid w:val="00BE7082"/>
    <w:rsid w:val="00C21089"/>
    <w:rsid w:val="00CD22D1"/>
    <w:rsid w:val="00CD2746"/>
    <w:rsid w:val="00CF0070"/>
    <w:rsid w:val="00D35CEA"/>
    <w:rsid w:val="00D532F3"/>
    <w:rsid w:val="00D5761C"/>
    <w:rsid w:val="00D62BB0"/>
    <w:rsid w:val="00DB701B"/>
    <w:rsid w:val="00DD66B3"/>
    <w:rsid w:val="00DF4725"/>
    <w:rsid w:val="00E11473"/>
    <w:rsid w:val="00E51726"/>
    <w:rsid w:val="00E63716"/>
    <w:rsid w:val="00EB799B"/>
    <w:rsid w:val="00F301C0"/>
    <w:rsid w:val="00F36AAA"/>
    <w:rsid w:val="00FD1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597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qFormat="1"/>
    <w:lsdException w:name="annotation subjec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325DE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iCs/>
      <w:sz w:val="2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6325DE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1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6325DE"/>
    <w:pPr>
      <w:keepNext/>
      <w:spacing w:after="0" w:line="240" w:lineRule="auto"/>
      <w:ind w:firstLine="709"/>
      <w:jc w:val="both"/>
      <w:outlineLvl w:val="2"/>
    </w:pPr>
    <w:rPr>
      <w:rFonts w:ascii="Times New Roman" w:eastAsia="Times New Roman" w:hAnsi="Times New Roman" w:cs="Times New Roman"/>
      <w:b/>
      <w:iCs/>
      <w:caps/>
      <w:sz w:val="28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6325DE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6325DE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6325DE"/>
    <w:pPr>
      <w:keepNext/>
      <w:autoSpaceDE w:val="0"/>
      <w:autoSpaceDN w:val="0"/>
      <w:spacing w:before="280" w:after="0" w:line="240" w:lineRule="auto"/>
      <w:ind w:left="400"/>
      <w:jc w:val="center"/>
      <w:outlineLvl w:val="5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6325DE"/>
    <w:pPr>
      <w:keepNext/>
      <w:overflowPunct w:val="0"/>
      <w:autoSpaceDE w:val="0"/>
      <w:autoSpaceDN w:val="0"/>
      <w:adjustRightInd w:val="0"/>
      <w:spacing w:after="0" w:line="240" w:lineRule="auto"/>
      <w:ind w:firstLine="709"/>
      <w:jc w:val="right"/>
      <w:textAlignment w:val="baseline"/>
      <w:outlineLvl w:val="6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6325DE"/>
    <w:pPr>
      <w:keepNext/>
      <w:autoSpaceDE w:val="0"/>
      <w:autoSpaceDN w:val="0"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6325DE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8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25DE"/>
    <w:rPr>
      <w:rFonts w:ascii="Times New Roman" w:eastAsia="Times New Roman" w:hAnsi="Times New Roman" w:cs="Times New Roman"/>
      <w:b/>
      <w:i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6325DE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6325DE"/>
    <w:rPr>
      <w:rFonts w:ascii="Times New Roman" w:eastAsia="Times New Roman" w:hAnsi="Times New Roman" w:cs="Times New Roman"/>
      <w:b/>
      <w:iCs/>
      <w:cap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6325D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6325DE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6325DE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6325D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6325D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6325D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rsid w:val="006325DE"/>
  </w:style>
  <w:style w:type="paragraph" w:styleId="21">
    <w:name w:val="Body Text 2"/>
    <w:basedOn w:val="a"/>
    <w:link w:val="22"/>
    <w:rsid w:val="006325DE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6325D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 Indent"/>
    <w:basedOn w:val="a"/>
    <w:link w:val="a4"/>
    <w:rsid w:val="006325DE"/>
    <w:pPr>
      <w:overflowPunct w:val="0"/>
      <w:autoSpaceDE w:val="0"/>
      <w:autoSpaceDN w:val="0"/>
      <w:adjustRightInd w:val="0"/>
      <w:spacing w:after="0" w:line="240" w:lineRule="auto"/>
      <w:ind w:firstLine="709"/>
      <w:jc w:val="right"/>
      <w:textAlignment w:val="baseline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6325D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"/>
    <w:basedOn w:val="a"/>
    <w:link w:val="a6"/>
    <w:rsid w:val="006325D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a6">
    <w:name w:val="Основной текст Знак"/>
    <w:basedOn w:val="a0"/>
    <w:link w:val="a5"/>
    <w:rsid w:val="006325DE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a7">
    <w:name w:val="header"/>
    <w:basedOn w:val="a"/>
    <w:link w:val="a8"/>
    <w:rsid w:val="006325DE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rsid w:val="006325D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ing2">
    <w:name w:val="heading 2 Знак"/>
    <w:basedOn w:val="a"/>
    <w:next w:val="a"/>
    <w:rsid w:val="006325DE"/>
    <w:pPr>
      <w:keepNext/>
      <w:widowControl w:val="0"/>
      <w:spacing w:after="0" w:line="360" w:lineRule="auto"/>
      <w:ind w:left="260" w:right="1000"/>
      <w:jc w:val="center"/>
      <w:outlineLvl w:val="1"/>
    </w:pPr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9">
    <w:name w:val="Subtitle"/>
    <w:basedOn w:val="a"/>
    <w:link w:val="aa"/>
    <w:qFormat/>
    <w:rsid w:val="006325D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a">
    <w:name w:val="Подзаголовок Знак"/>
    <w:basedOn w:val="a0"/>
    <w:link w:val="a9"/>
    <w:rsid w:val="006325DE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b">
    <w:name w:val="footnote text"/>
    <w:basedOn w:val="a"/>
    <w:link w:val="ac"/>
    <w:semiHidden/>
    <w:rsid w:val="006325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semiHidden/>
    <w:rsid w:val="006325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semiHidden/>
    <w:rsid w:val="006325DE"/>
    <w:rPr>
      <w:vertAlign w:val="superscript"/>
    </w:rPr>
  </w:style>
  <w:style w:type="paragraph" w:styleId="ae">
    <w:name w:val="footer"/>
    <w:basedOn w:val="a"/>
    <w:link w:val="af"/>
    <w:rsid w:val="006325D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Нижний колонтитул Знак"/>
    <w:basedOn w:val="a0"/>
    <w:link w:val="ae"/>
    <w:rsid w:val="006325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page number"/>
    <w:basedOn w:val="a0"/>
    <w:rsid w:val="006325DE"/>
  </w:style>
  <w:style w:type="paragraph" w:customStyle="1" w:styleId="12">
    <w:name w:val="Обычный1"/>
    <w:rsid w:val="006325D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12"/>
    <w:rsid w:val="006325DE"/>
    <w:pPr>
      <w:ind w:right="-99"/>
      <w:jc w:val="both"/>
    </w:pPr>
    <w:rPr>
      <w:sz w:val="32"/>
    </w:rPr>
  </w:style>
  <w:style w:type="character" w:customStyle="1" w:styleId="af1">
    <w:name w:val="Основной шрифт"/>
    <w:rsid w:val="006325DE"/>
  </w:style>
  <w:style w:type="paragraph" w:styleId="23">
    <w:name w:val="Body Text Indent 2"/>
    <w:basedOn w:val="a"/>
    <w:link w:val="24"/>
    <w:rsid w:val="006325DE"/>
    <w:pPr>
      <w:autoSpaceDE w:val="0"/>
      <w:autoSpaceDN w:val="0"/>
      <w:spacing w:after="0" w:line="240" w:lineRule="auto"/>
      <w:ind w:firstLine="851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6325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lock Text"/>
    <w:basedOn w:val="a"/>
    <w:uiPriority w:val="99"/>
    <w:rsid w:val="006325DE"/>
    <w:pPr>
      <w:autoSpaceDE w:val="0"/>
      <w:autoSpaceDN w:val="0"/>
      <w:spacing w:after="0" w:line="240" w:lineRule="auto"/>
      <w:ind w:left="1840" w:right="4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1">
    <w:name w:val="Body Text Indent 3"/>
    <w:basedOn w:val="a"/>
    <w:link w:val="32"/>
    <w:rsid w:val="006325DE"/>
    <w:pPr>
      <w:autoSpaceDE w:val="0"/>
      <w:autoSpaceDN w:val="0"/>
      <w:spacing w:after="0" w:line="240" w:lineRule="auto"/>
      <w:ind w:left="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6325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rsid w:val="006325DE"/>
    <w:pPr>
      <w:widowControl w:val="0"/>
      <w:autoSpaceDE w:val="0"/>
      <w:autoSpaceDN w:val="0"/>
      <w:spacing w:before="1240" w:after="0" w:line="240" w:lineRule="auto"/>
      <w:ind w:firstLine="420"/>
      <w:jc w:val="both"/>
    </w:pPr>
    <w:rPr>
      <w:rFonts w:ascii="Arial" w:eastAsia="Times New Roman" w:hAnsi="Arial" w:cs="Arial"/>
      <w:b/>
      <w:bCs/>
      <w:i/>
      <w:iCs/>
      <w:sz w:val="18"/>
      <w:szCs w:val="18"/>
      <w:lang w:eastAsia="ru-RU"/>
    </w:rPr>
  </w:style>
  <w:style w:type="paragraph" w:styleId="af3">
    <w:name w:val="Title"/>
    <w:basedOn w:val="a"/>
    <w:link w:val="af4"/>
    <w:qFormat/>
    <w:rsid w:val="006325DE"/>
    <w:pPr>
      <w:autoSpaceDE w:val="0"/>
      <w:autoSpaceDN w:val="0"/>
      <w:spacing w:after="0" w:line="240" w:lineRule="auto"/>
      <w:ind w:right="-99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4">
    <w:name w:val="Название Знак"/>
    <w:basedOn w:val="a0"/>
    <w:link w:val="af3"/>
    <w:rsid w:val="006325DE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5">
    <w:name w:val="номер страницы"/>
    <w:basedOn w:val="af1"/>
    <w:rsid w:val="006325DE"/>
  </w:style>
  <w:style w:type="paragraph" w:customStyle="1" w:styleId="91">
    <w:name w:val="Заголовок 91"/>
    <w:basedOn w:val="12"/>
    <w:next w:val="12"/>
    <w:rsid w:val="006325DE"/>
    <w:pPr>
      <w:keepNext/>
      <w:ind w:left="851"/>
      <w:jc w:val="center"/>
    </w:pPr>
    <w:rPr>
      <w:b/>
      <w:sz w:val="20"/>
    </w:rPr>
  </w:style>
  <w:style w:type="paragraph" w:customStyle="1" w:styleId="25">
    <w:name w:val="заголовок 2"/>
    <w:basedOn w:val="a"/>
    <w:next w:val="a"/>
    <w:rsid w:val="006325DE"/>
    <w:pPr>
      <w:keepNext/>
      <w:autoSpaceDE w:val="0"/>
      <w:autoSpaceDN w:val="0"/>
      <w:spacing w:after="0" w:line="240" w:lineRule="auto"/>
      <w:jc w:val="center"/>
      <w:outlineLvl w:val="1"/>
    </w:pPr>
    <w:rPr>
      <w:rFonts w:ascii="Arial" w:eastAsia="Times New Roman" w:hAnsi="Arial" w:cs="Arial"/>
      <w:b/>
      <w:bCs/>
      <w:i/>
      <w:iCs/>
      <w:sz w:val="18"/>
      <w:szCs w:val="18"/>
      <w:lang w:eastAsia="ru-RU"/>
    </w:rPr>
  </w:style>
  <w:style w:type="paragraph" w:styleId="33">
    <w:name w:val="Body Text 3"/>
    <w:basedOn w:val="a"/>
    <w:link w:val="34"/>
    <w:rsid w:val="006325DE"/>
    <w:pPr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3 Знак"/>
    <w:basedOn w:val="a0"/>
    <w:link w:val="33"/>
    <w:rsid w:val="006325D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6">
    <w:name w:val="List Paragraph"/>
    <w:basedOn w:val="a"/>
    <w:uiPriority w:val="34"/>
    <w:qFormat/>
    <w:rsid w:val="006325DE"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7">
    <w:name w:val="Plain Text"/>
    <w:basedOn w:val="a"/>
    <w:link w:val="af8"/>
    <w:rsid w:val="006325DE"/>
    <w:pPr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8">
    <w:name w:val="Текст Знак"/>
    <w:basedOn w:val="a0"/>
    <w:link w:val="af7"/>
    <w:rsid w:val="006325DE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10">
    <w:name w:val="Заголовок 11"/>
    <w:basedOn w:val="a"/>
    <w:next w:val="a"/>
    <w:rsid w:val="006325DE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af9">
    <w:name w:val="Основной"/>
    <w:basedOn w:val="a"/>
    <w:rsid w:val="006325DE"/>
    <w:pPr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fa">
    <w:name w:val="Hyperlink"/>
    <w:uiPriority w:val="99"/>
    <w:rsid w:val="006325DE"/>
    <w:rPr>
      <w:color w:val="0000FF"/>
      <w:u w:val="single"/>
    </w:rPr>
  </w:style>
  <w:style w:type="character" w:styleId="afb">
    <w:name w:val="Strong"/>
    <w:qFormat/>
    <w:rsid w:val="006325DE"/>
    <w:rPr>
      <w:b/>
    </w:rPr>
  </w:style>
  <w:style w:type="paragraph" w:styleId="afc">
    <w:name w:val="caption"/>
    <w:basedOn w:val="a"/>
    <w:next w:val="a"/>
    <w:qFormat/>
    <w:rsid w:val="006325DE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ru-RU"/>
    </w:rPr>
  </w:style>
  <w:style w:type="table" w:styleId="afd">
    <w:name w:val="Table Grid"/>
    <w:aliases w:val="Моя таблица"/>
    <w:basedOn w:val="a1"/>
    <w:uiPriority w:val="59"/>
    <w:rsid w:val="006325D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e">
    <w:name w:val="annotation reference"/>
    <w:rsid w:val="006325DE"/>
    <w:rPr>
      <w:sz w:val="16"/>
      <w:szCs w:val="16"/>
    </w:rPr>
  </w:style>
  <w:style w:type="paragraph" w:styleId="aff">
    <w:name w:val="annotation text"/>
    <w:basedOn w:val="a"/>
    <w:link w:val="aff0"/>
    <w:rsid w:val="006325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0">
    <w:name w:val="Текст примечания Знак"/>
    <w:basedOn w:val="a0"/>
    <w:link w:val="aff"/>
    <w:rsid w:val="006325D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rsid w:val="006325DE"/>
    <w:rPr>
      <w:b/>
      <w:bCs/>
      <w:lang w:val="x-none" w:eastAsia="x-none"/>
    </w:rPr>
  </w:style>
  <w:style w:type="character" w:customStyle="1" w:styleId="aff2">
    <w:name w:val="Тема примечания Знак"/>
    <w:basedOn w:val="aff0"/>
    <w:link w:val="aff1"/>
    <w:rsid w:val="006325DE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aff3">
    <w:name w:val="Balloon Text"/>
    <w:basedOn w:val="a"/>
    <w:link w:val="aff4"/>
    <w:uiPriority w:val="99"/>
    <w:rsid w:val="006325DE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f4">
    <w:name w:val="Текст выноски Знак"/>
    <w:basedOn w:val="a0"/>
    <w:link w:val="aff3"/>
    <w:uiPriority w:val="99"/>
    <w:rsid w:val="006325DE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styleId="aff5">
    <w:name w:val="FollowedHyperlink"/>
    <w:uiPriority w:val="99"/>
    <w:rsid w:val="006325DE"/>
    <w:rPr>
      <w:color w:val="800080"/>
      <w:u w:val="single"/>
    </w:rPr>
  </w:style>
  <w:style w:type="paragraph" w:customStyle="1" w:styleId="FR5">
    <w:name w:val="FR5"/>
    <w:rsid w:val="006325DE"/>
    <w:pPr>
      <w:widowControl w:val="0"/>
      <w:spacing w:after="0" w:line="240" w:lineRule="auto"/>
      <w:jc w:val="right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13">
    <w:name w:val="Обычный1"/>
    <w:rsid w:val="006325D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f6">
    <w:name w:val="No Spacing"/>
    <w:uiPriority w:val="1"/>
    <w:qFormat/>
    <w:rsid w:val="006325DE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7">
    <w:name w:val="Emphasis"/>
    <w:uiPriority w:val="20"/>
    <w:qFormat/>
    <w:rsid w:val="006325DE"/>
    <w:rPr>
      <w:i/>
      <w:iCs/>
    </w:rPr>
  </w:style>
  <w:style w:type="paragraph" w:styleId="aff8">
    <w:name w:val="Normal (Web)"/>
    <w:aliases w:val="Обычный (Web)1,Обычный (Web),Обычный (веб) Знак,Обычный (веб) Знак Знак,Обычный (веб) Знак1,Обычный (веб) Знак1 Знак Знак,Обычный (веб) Знак Знак Знак Знак,Обычный (веб) Знак1 Знак Знак Знак1 Знак,Обычный (веб)2"/>
    <w:basedOn w:val="a"/>
    <w:link w:val="26"/>
    <w:uiPriority w:val="99"/>
    <w:unhideWhenUsed/>
    <w:qFormat/>
    <w:rsid w:val="00632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Обычный (веб) Знак2"/>
    <w:aliases w:val="Обычный (Web)1 Знак,Обычный (Web) Знак,Обычный (веб) Знак Знак1,Обычный (веб) Знак Знак Знак,Обычный (веб) Знак1 Знак,Обычный (веб) Знак1 Знак Знак Знак,Обычный (веб) Знак Знак Знак Знак Знак,Обычный (веб)2 Знак"/>
    <w:link w:val="aff8"/>
    <w:uiPriority w:val="99"/>
    <w:locked/>
    <w:rsid w:val="006325D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5">
    <w:name w:val="Сетка таблицы3"/>
    <w:basedOn w:val="a1"/>
    <w:next w:val="afd"/>
    <w:rsid w:val="006325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mptyLayoutCell">
    <w:name w:val="EmptyLayoutCell"/>
    <w:basedOn w:val="a"/>
    <w:rsid w:val="006325DE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  <w:style w:type="paragraph" w:customStyle="1" w:styleId="ConsPlusTitle">
    <w:name w:val="ConsPlusTitle"/>
    <w:rsid w:val="006325D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Default">
    <w:name w:val="Default"/>
    <w:rsid w:val="0043279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63F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qFormat="1"/>
    <w:lsdException w:name="annotation subjec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325DE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iCs/>
      <w:sz w:val="2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6325DE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1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6325DE"/>
    <w:pPr>
      <w:keepNext/>
      <w:spacing w:after="0" w:line="240" w:lineRule="auto"/>
      <w:ind w:firstLine="709"/>
      <w:jc w:val="both"/>
      <w:outlineLvl w:val="2"/>
    </w:pPr>
    <w:rPr>
      <w:rFonts w:ascii="Times New Roman" w:eastAsia="Times New Roman" w:hAnsi="Times New Roman" w:cs="Times New Roman"/>
      <w:b/>
      <w:iCs/>
      <w:caps/>
      <w:sz w:val="28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6325DE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6325DE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6325DE"/>
    <w:pPr>
      <w:keepNext/>
      <w:autoSpaceDE w:val="0"/>
      <w:autoSpaceDN w:val="0"/>
      <w:spacing w:before="280" w:after="0" w:line="240" w:lineRule="auto"/>
      <w:ind w:left="400"/>
      <w:jc w:val="center"/>
      <w:outlineLvl w:val="5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6325DE"/>
    <w:pPr>
      <w:keepNext/>
      <w:overflowPunct w:val="0"/>
      <w:autoSpaceDE w:val="0"/>
      <w:autoSpaceDN w:val="0"/>
      <w:adjustRightInd w:val="0"/>
      <w:spacing w:after="0" w:line="240" w:lineRule="auto"/>
      <w:ind w:firstLine="709"/>
      <w:jc w:val="right"/>
      <w:textAlignment w:val="baseline"/>
      <w:outlineLvl w:val="6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6325DE"/>
    <w:pPr>
      <w:keepNext/>
      <w:autoSpaceDE w:val="0"/>
      <w:autoSpaceDN w:val="0"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6325DE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8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25DE"/>
    <w:rPr>
      <w:rFonts w:ascii="Times New Roman" w:eastAsia="Times New Roman" w:hAnsi="Times New Roman" w:cs="Times New Roman"/>
      <w:b/>
      <w:i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6325DE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6325DE"/>
    <w:rPr>
      <w:rFonts w:ascii="Times New Roman" w:eastAsia="Times New Roman" w:hAnsi="Times New Roman" w:cs="Times New Roman"/>
      <w:b/>
      <w:iCs/>
      <w:cap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6325D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6325DE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6325DE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6325D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6325D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6325D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rsid w:val="006325DE"/>
  </w:style>
  <w:style w:type="paragraph" w:styleId="21">
    <w:name w:val="Body Text 2"/>
    <w:basedOn w:val="a"/>
    <w:link w:val="22"/>
    <w:rsid w:val="006325DE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6325D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 Indent"/>
    <w:basedOn w:val="a"/>
    <w:link w:val="a4"/>
    <w:rsid w:val="006325DE"/>
    <w:pPr>
      <w:overflowPunct w:val="0"/>
      <w:autoSpaceDE w:val="0"/>
      <w:autoSpaceDN w:val="0"/>
      <w:adjustRightInd w:val="0"/>
      <w:spacing w:after="0" w:line="240" w:lineRule="auto"/>
      <w:ind w:firstLine="709"/>
      <w:jc w:val="right"/>
      <w:textAlignment w:val="baseline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6325D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"/>
    <w:basedOn w:val="a"/>
    <w:link w:val="a6"/>
    <w:rsid w:val="006325D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a6">
    <w:name w:val="Основной текст Знак"/>
    <w:basedOn w:val="a0"/>
    <w:link w:val="a5"/>
    <w:rsid w:val="006325DE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a7">
    <w:name w:val="header"/>
    <w:basedOn w:val="a"/>
    <w:link w:val="a8"/>
    <w:rsid w:val="006325DE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rsid w:val="006325D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ing2">
    <w:name w:val="heading 2 Знак"/>
    <w:basedOn w:val="a"/>
    <w:next w:val="a"/>
    <w:rsid w:val="006325DE"/>
    <w:pPr>
      <w:keepNext/>
      <w:widowControl w:val="0"/>
      <w:spacing w:after="0" w:line="360" w:lineRule="auto"/>
      <w:ind w:left="260" w:right="1000"/>
      <w:jc w:val="center"/>
      <w:outlineLvl w:val="1"/>
    </w:pPr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9">
    <w:name w:val="Subtitle"/>
    <w:basedOn w:val="a"/>
    <w:link w:val="aa"/>
    <w:qFormat/>
    <w:rsid w:val="006325D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a">
    <w:name w:val="Подзаголовок Знак"/>
    <w:basedOn w:val="a0"/>
    <w:link w:val="a9"/>
    <w:rsid w:val="006325DE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b">
    <w:name w:val="footnote text"/>
    <w:basedOn w:val="a"/>
    <w:link w:val="ac"/>
    <w:semiHidden/>
    <w:rsid w:val="006325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semiHidden/>
    <w:rsid w:val="006325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semiHidden/>
    <w:rsid w:val="006325DE"/>
    <w:rPr>
      <w:vertAlign w:val="superscript"/>
    </w:rPr>
  </w:style>
  <w:style w:type="paragraph" w:styleId="ae">
    <w:name w:val="footer"/>
    <w:basedOn w:val="a"/>
    <w:link w:val="af"/>
    <w:rsid w:val="006325D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Нижний колонтитул Знак"/>
    <w:basedOn w:val="a0"/>
    <w:link w:val="ae"/>
    <w:rsid w:val="006325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page number"/>
    <w:basedOn w:val="a0"/>
    <w:rsid w:val="006325DE"/>
  </w:style>
  <w:style w:type="paragraph" w:customStyle="1" w:styleId="12">
    <w:name w:val="Обычный1"/>
    <w:rsid w:val="006325D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12"/>
    <w:rsid w:val="006325DE"/>
    <w:pPr>
      <w:ind w:right="-99"/>
      <w:jc w:val="both"/>
    </w:pPr>
    <w:rPr>
      <w:sz w:val="32"/>
    </w:rPr>
  </w:style>
  <w:style w:type="character" w:customStyle="1" w:styleId="af1">
    <w:name w:val="Основной шрифт"/>
    <w:rsid w:val="006325DE"/>
  </w:style>
  <w:style w:type="paragraph" w:styleId="23">
    <w:name w:val="Body Text Indent 2"/>
    <w:basedOn w:val="a"/>
    <w:link w:val="24"/>
    <w:rsid w:val="006325DE"/>
    <w:pPr>
      <w:autoSpaceDE w:val="0"/>
      <w:autoSpaceDN w:val="0"/>
      <w:spacing w:after="0" w:line="240" w:lineRule="auto"/>
      <w:ind w:firstLine="851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6325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lock Text"/>
    <w:basedOn w:val="a"/>
    <w:uiPriority w:val="99"/>
    <w:rsid w:val="006325DE"/>
    <w:pPr>
      <w:autoSpaceDE w:val="0"/>
      <w:autoSpaceDN w:val="0"/>
      <w:spacing w:after="0" w:line="240" w:lineRule="auto"/>
      <w:ind w:left="1840" w:right="4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1">
    <w:name w:val="Body Text Indent 3"/>
    <w:basedOn w:val="a"/>
    <w:link w:val="32"/>
    <w:rsid w:val="006325DE"/>
    <w:pPr>
      <w:autoSpaceDE w:val="0"/>
      <w:autoSpaceDN w:val="0"/>
      <w:spacing w:after="0" w:line="240" w:lineRule="auto"/>
      <w:ind w:left="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6325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rsid w:val="006325DE"/>
    <w:pPr>
      <w:widowControl w:val="0"/>
      <w:autoSpaceDE w:val="0"/>
      <w:autoSpaceDN w:val="0"/>
      <w:spacing w:before="1240" w:after="0" w:line="240" w:lineRule="auto"/>
      <w:ind w:firstLine="420"/>
      <w:jc w:val="both"/>
    </w:pPr>
    <w:rPr>
      <w:rFonts w:ascii="Arial" w:eastAsia="Times New Roman" w:hAnsi="Arial" w:cs="Arial"/>
      <w:b/>
      <w:bCs/>
      <w:i/>
      <w:iCs/>
      <w:sz w:val="18"/>
      <w:szCs w:val="18"/>
      <w:lang w:eastAsia="ru-RU"/>
    </w:rPr>
  </w:style>
  <w:style w:type="paragraph" w:styleId="af3">
    <w:name w:val="Title"/>
    <w:basedOn w:val="a"/>
    <w:link w:val="af4"/>
    <w:qFormat/>
    <w:rsid w:val="006325DE"/>
    <w:pPr>
      <w:autoSpaceDE w:val="0"/>
      <w:autoSpaceDN w:val="0"/>
      <w:spacing w:after="0" w:line="240" w:lineRule="auto"/>
      <w:ind w:right="-99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4">
    <w:name w:val="Название Знак"/>
    <w:basedOn w:val="a0"/>
    <w:link w:val="af3"/>
    <w:rsid w:val="006325DE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5">
    <w:name w:val="номер страницы"/>
    <w:basedOn w:val="af1"/>
    <w:rsid w:val="006325DE"/>
  </w:style>
  <w:style w:type="paragraph" w:customStyle="1" w:styleId="91">
    <w:name w:val="Заголовок 91"/>
    <w:basedOn w:val="12"/>
    <w:next w:val="12"/>
    <w:rsid w:val="006325DE"/>
    <w:pPr>
      <w:keepNext/>
      <w:ind w:left="851"/>
      <w:jc w:val="center"/>
    </w:pPr>
    <w:rPr>
      <w:b/>
      <w:sz w:val="20"/>
    </w:rPr>
  </w:style>
  <w:style w:type="paragraph" w:customStyle="1" w:styleId="25">
    <w:name w:val="заголовок 2"/>
    <w:basedOn w:val="a"/>
    <w:next w:val="a"/>
    <w:rsid w:val="006325DE"/>
    <w:pPr>
      <w:keepNext/>
      <w:autoSpaceDE w:val="0"/>
      <w:autoSpaceDN w:val="0"/>
      <w:spacing w:after="0" w:line="240" w:lineRule="auto"/>
      <w:jc w:val="center"/>
      <w:outlineLvl w:val="1"/>
    </w:pPr>
    <w:rPr>
      <w:rFonts w:ascii="Arial" w:eastAsia="Times New Roman" w:hAnsi="Arial" w:cs="Arial"/>
      <w:b/>
      <w:bCs/>
      <w:i/>
      <w:iCs/>
      <w:sz w:val="18"/>
      <w:szCs w:val="18"/>
      <w:lang w:eastAsia="ru-RU"/>
    </w:rPr>
  </w:style>
  <w:style w:type="paragraph" w:styleId="33">
    <w:name w:val="Body Text 3"/>
    <w:basedOn w:val="a"/>
    <w:link w:val="34"/>
    <w:rsid w:val="006325DE"/>
    <w:pPr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3 Знак"/>
    <w:basedOn w:val="a0"/>
    <w:link w:val="33"/>
    <w:rsid w:val="006325D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6">
    <w:name w:val="List Paragraph"/>
    <w:basedOn w:val="a"/>
    <w:uiPriority w:val="34"/>
    <w:qFormat/>
    <w:rsid w:val="006325DE"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7">
    <w:name w:val="Plain Text"/>
    <w:basedOn w:val="a"/>
    <w:link w:val="af8"/>
    <w:rsid w:val="006325DE"/>
    <w:pPr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8">
    <w:name w:val="Текст Знак"/>
    <w:basedOn w:val="a0"/>
    <w:link w:val="af7"/>
    <w:rsid w:val="006325DE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10">
    <w:name w:val="Заголовок 11"/>
    <w:basedOn w:val="a"/>
    <w:next w:val="a"/>
    <w:rsid w:val="006325DE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af9">
    <w:name w:val="Основной"/>
    <w:basedOn w:val="a"/>
    <w:rsid w:val="006325DE"/>
    <w:pPr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fa">
    <w:name w:val="Hyperlink"/>
    <w:uiPriority w:val="99"/>
    <w:rsid w:val="006325DE"/>
    <w:rPr>
      <w:color w:val="0000FF"/>
      <w:u w:val="single"/>
    </w:rPr>
  </w:style>
  <w:style w:type="character" w:styleId="afb">
    <w:name w:val="Strong"/>
    <w:qFormat/>
    <w:rsid w:val="006325DE"/>
    <w:rPr>
      <w:b/>
    </w:rPr>
  </w:style>
  <w:style w:type="paragraph" w:styleId="afc">
    <w:name w:val="caption"/>
    <w:basedOn w:val="a"/>
    <w:next w:val="a"/>
    <w:qFormat/>
    <w:rsid w:val="006325DE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ru-RU"/>
    </w:rPr>
  </w:style>
  <w:style w:type="table" w:styleId="afd">
    <w:name w:val="Table Grid"/>
    <w:aliases w:val="Моя таблица"/>
    <w:basedOn w:val="a1"/>
    <w:uiPriority w:val="59"/>
    <w:rsid w:val="006325D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e">
    <w:name w:val="annotation reference"/>
    <w:rsid w:val="006325DE"/>
    <w:rPr>
      <w:sz w:val="16"/>
      <w:szCs w:val="16"/>
    </w:rPr>
  </w:style>
  <w:style w:type="paragraph" w:styleId="aff">
    <w:name w:val="annotation text"/>
    <w:basedOn w:val="a"/>
    <w:link w:val="aff0"/>
    <w:rsid w:val="006325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0">
    <w:name w:val="Текст примечания Знак"/>
    <w:basedOn w:val="a0"/>
    <w:link w:val="aff"/>
    <w:rsid w:val="006325D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rsid w:val="006325DE"/>
    <w:rPr>
      <w:b/>
      <w:bCs/>
      <w:lang w:val="x-none" w:eastAsia="x-none"/>
    </w:rPr>
  </w:style>
  <w:style w:type="character" w:customStyle="1" w:styleId="aff2">
    <w:name w:val="Тема примечания Знак"/>
    <w:basedOn w:val="aff0"/>
    <w:link w:val="aff1"/>
    <w:rsid w:val="006325DE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aff3">
    <w:name w:val="Balloon Text"/>
    <w:basedOn w:val="a"/>
    <w:link w:val="aff4"/>
    <w:uiPriority w:val="99"/>
    <w:rsid w:val="006325DE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f4">
    <w:name w:val="Текст выноски Знак"/>
    <w:basedOn w:val="a0"/>
    <w:link w:val="aff3"/>
    <w:uiPriority w:val="99"/>
    <w:rsid w:val="006325DE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styleId="aff5">
    <w:name w:val="FollowedHyperlink"/>
    <w:uiPriority w:val="99"/>
    <w:rsid w:val="006325DE"/>
    <w:rPr>
      <w:color w:val="800080"/>
      <w:u w:val="single"/>
    </w:rPr>
  </w:style>
  <w:style w:type="paragraph" w:customStyle="1" w:styleId="FR5">
    <w:name w:val="FR5"/>
    <w:rsid w:val="006325DE"/>
    <w:pPr>
      <w:widowControl w:val="0"/>
      <w:spacing w:after="0" w:line="240" w:lineRule="auto"/>
      <w:jc w:val="right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13">
    <w:name w:val="Обычный1"/>
    <w:rsid w:val="006325D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f6">
    <w:name w:val="No Spacing"/>
    <w:uiPriority w:val="1"/>
    <w:qFormat/>
    <w:rsid w:val="006325DE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7">
    <w:name w:val="Emphasis"/>
    <w:uiPriority w:val="20"/>
    <w:qFormat/>
    <w:rsid w:val="006325DE"/>
    <w:rPr>
      <w:i/>
      <w:iCs/>
    </w:rPr>
  </w:style>
  <w:style w:type="paragraph" w:styleId="aff8">
    <w:name w:val="Normal (Web)"/>
    <w:aliases w:val="Обычный (Web)1,Обычный (Web),Обычный (веб) Знак,Обычный (веб) Знак Знак,Обычный (веб) Знак1,Обычный (веб) Знак1 Знак Знак,Обычный (веб) Знак Знак Знак Знак,Обычный (веб) Знак1 Знак Знак Знак1 Знак,Обычный (веб)2"/>
    <w:basedOn w:val="a"/>
    <w:link w:val="26"/>
    <w:uiPriority w:val="99"/>
    <w:unhideWhenUsed/>
    <w:qFormat/>
    <w:rsid w:val="00632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Обычный (веб) Знак2"/>
    <w:aliases w:val="Обычный (Web)1 Знак,Обычный (Web) Знак,Обычный (веб) Знак Знак1,Обычный (веб) Знак Знак Знак,Обычный (веб) Знак1 Знак,Обычный (веб) Знак1 Знак Знак Знак,Обычный (веб) Знак Знак Знак Знак Знак,Обычный (веб)2 Знак"/>
    <w:link w:val="aff8"/>
    <w:uiPriority w:val="99"/>
    <w:locked/>
    <w:rsid w:val="006325D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5">
    <w:name w:val="Сетка таблицы3"/>
    <w:basedOn w:val="a1"/>
    <w:next w:val="afd"/>
    <w:rsid w:val="006325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mptyLayoutCell">
    <w:name w:val="EmptyLayoutCell"/>
    <w:basedOn w:val="a"/>
    <w:rsid w:val="006325DE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  <w:style w:type="paragraph" w:customStyle="1" w:styleId="ConsPlusTitle">
    <w:name w:val="ConsPlusTitle"/>
    <w:rsid w:val="006325D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Default">
    <w:name w:val="Default"/>
    <w:rsid w:val="0043279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63F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8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minfin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s://biblio-online.ru/bcode/437617" TargetMode="External"/><Relationship Id="rId17" Type="http://schemas.openxmlformats.org/officeDocument/2006/relationships/hyperlink" Target="http://www.cbr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nalog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biblio-online.ru/bcode/430889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consultant.ru" TargetMode="External"/><Relationship Id="rId10" Type="http://schemas.openxmlformats.org/officeDocument/2006/relationships/hyperlink" Target="https://biblio-online.ru/bcode/438284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hyperlink" Target="http://www.gar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A0E9BD-4DC9-48D6-9975-7ACD623DA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18</Pages>
  <Words>3232</Words>
  <Characters>18428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</dc:creator>
  <cp:keywords/>
  <dc:description/>
  <cp:lastModifiedBy>Здоровцова Олеся Николаевна</cp:lastModifiedBy>
  <cp:revision>29</cp:revision>
  <cp:lastPrinted>2022-07-05T06:24:00Z</cp:lastPrinted>
  <dcterms:created xsi:type="dcterms:W3CDTF">2021-04-14T01:30:00Z</dcterms:created>
  <dcterms:modified xsi:type="dcterms:W3CDTF">2026-08-13T05:15:00Z</dcterms:modified>
</cp:coreProperties>
</file>